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93" w:rsidRPr="00F75C33" w:rsidRDefault="00AB5393" w:rsidP="00AB5393">
      <w:pPr>
        <w:ind w:left="120"/>
        <w:jc w:val="center"/>
      </w:pPr>
      <w:r w:rsidRPr="00F75C33">
        <w:rPr>
          <w:b/>
          <w:color w:val="000000"/>
          <w:sz w:val="28"/>
        </w:rPr>
        <w:t>МИНИСТЕРСТВО ПРОСВЕЩЕНИЯ РОССИЙСКОЙ ФЕДЕРАЦИИ</w:t>
      </w:r>
    </w:p>
    <w:p w:rsidR="00AB5393" w:rsidRPr="00F75C33" w:rsidRDefault="00AB5393" w:rsidP="00AB5393">
      <w:pPr>
        <w:ind w:left="120"/>
        <w:jc w:val="center"/>
      </w:pPr>
      <w:r w:rsidRPr="00F75C33">
        <w:rPr>
          <w:b/>
          <w:color w:val="000000"/>
          <w:sz w:val="28"/>
        </w:rPr>
        <w:t>‌</w:t>
      </w:r>
      <w:bookmarkStart w:id="0" w:name="9eafb594-2305-4b9d-9d77-4b9f4859b3d0"/>
      <w:r w:rsidRPr="00F75C33">
        <w:rPr>
          <w:b/>
          <w:color w:val="000000"/>
          <w:sz w:val="28"/>
        </w:rPr>
        <w:t xml:space="preserve">Министерство образования Калининградской области </w:t>
      </w:r>
      <w:bookmarkEnd w:id="0"/>
      <w:r w:rsidRPr="00F75C33">
        <w:rPr>
          <w:b/>
          <w:color w:val="000000"/>
          <w:sz w:val="28"/>
        </w:rPr>
        <w:t xml:space="preserve">‌‌ </w:t>
      </w:r>
    </w:p>
    <w:p w:rsidR="00AB5393" w:rsidRPr="00F75C33" w:rsidRDefault="00AB5393" w:rsidP="00AB5393">
      <w:pPr>
        <w:ind w:left="120"/>
        <w:jc w:val="center"/>
      </w:pPr>
      <w:r w:rsidRPr="00F75C33">
        <w:rPr>
          <w:b/>
          <w:color w:val="000000"/>
          <w:sz w:val="28"/>
        </w:rPr>
        <w:t>‌</w:t>
      </w:r>
      <w:bookmarkStart w:id="1" w:name="b9444d29-65ec-4c32-898a-350f279bf839"/>
      <w:r w:rsidRPr="00F75C33">
        <w:rPr>
          <w:b/>
          <w:color w:val="000000"/>
          <w:sz w:val="28"/>
        </w:rPr>
        <w:t>Управление образования Гурьевского муниципального округа</w:t>
      </w:r>
      <w:bookmarkEnd w:id="1"/>
      <w:r w:rsidRPr="00F75C33">
        <w:rPr>
          <w:b/>
          <w:color w:val="000000"/>
          <w:sz w:val="28"/>
        </w:rPr>
        <w:t>‌</w:t>
      </w:r>
      <w:r w:rsidRPr="00F75C33">
        <w:rPr>
          <w:color w:val="000000"/>
          <w:sz w:val="28"/>
        </w:rPr>
        <w:t>​</w:t>
      </w:r>
    </w:p>
    <w:p w:rsidR="00AB5393" w:rsidRDefault="00AB5393" w:rsidP="00AB5393">
      <w:pPr>
        <w:ind w:left="120"/>
        <w:jc w:val="center"/>
      </w:pPr>
      <w:r>
        <w:rPr>
          <w:b/>
          <w:color w:val="000000"/>
          <w:sz w:val="28"/>
        </w:rPr>
        <w:t>МБОУ "Маршальская СОШ"</w:t>
      </w:r>
    </w:p>
    <w:p w:rsidR="00AB5393" w:rsidRDefault="00AB5393" w:rsidP="00AB5393">
      <w:pPr>
        <w:ind w:left="120"/>
      </w:pPr>
    </w:p>
    <w:p w:rsidR="00AB5393" w:rsidRDefault="00AB5393" w:rsidP="00AB5393">
      <w:pPr>
        <w:ind w:left="120"/>
      </w:pPr>
    </w:p>
    <w:p w:rsidR="00AB5393" w:rsidRDefault="00AB5393" w:rsidP="00AB5393">
      <w:pPr>
        <w:ind w:left="120"/>
      </w:pPr>
    </w:p>
    <w:p w:rsidR="00AB5393" w:rsidRDefault="00AB5393" w:rsidP="00AB539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B5393" w:rsidRPr="00F75C33" w:rsidTr="009578D5">
        <w:tc>
          <w:tcPr>
            <w:tcW w:w="3114" w:type="dxa"/>
          </w:tcPr>
          <w:p w:rsidR="00AB5393" w:rsidRPr="0040209D" w:rsidRDefault="00AB5393" w:rsidP="009578D5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AB5393" w:rsidRPr="0040209D" w:rsidRDefault="00AB5393" w:rsidP="009578D5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AB5393" w:rsidRDefault="00AB5393" w:rsidP="009578D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B5393" w:rsidRPr="008944ED" w:rsidRDefault="00CD7A17" w:rsidP="009578D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AB5393" w:rsidRPr="008944ED">
              <w:rPr>
                <w:color w:val="000000"/>
                <w:sz w:val="28"/>
                <w:szCs w:val="28"/>
              </w:rPr>
              <w:t>иректор МБОУ "Маршальская СОШ"</w:t>
            </w:r>
          </w:p>
          <w:p w:rsidR="00AB5393" w:rsidRDefault="00AB5393" w:rsidP="009578D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AB5393" w:rsidRPr="008944ED" w:rsidRDefault="00AB5393" w:rsidP="009578D5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8944ED">
              <w:rPr>
                <w:color w:val="000000"/>
              </w:rPr>
              <w:t>рибная Е.В.</w:t>
            </w:r>
          </w:p>
          <w:p w:rsidR="009B01C6" w:rsidRDefault="009B01C6" w:rsidP="009B01C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Пр. №_</w:t>
            </w:r>
            <w:r>
              <w:rPr>
                <w:b/>
                <w:color w:val="000000"/>
                <w:u w:val="single"/>
              </w:rPr>
              <w:t>63/2</w:t>
            </w:r>
            <w:r>
              <w:rPr>
                <w:color w:val="000000"/>
              </w:rPr>
              <w:t>_ от «</w:t>
            </w:r>
            <w:r>
              <w:rPr>
                <w:b/>
                <w:color w:val="000000"/>
                <w:u w:val="single"/>
              </w:rPr>
              <w:t>28</w:t>
            </w:r>
            <w:r>
              <w:rPr>
                <w:color w:val="000000"/>
              </w:rPr>
              <w:t>» августа   2024 г.</w:t>
            </w:r>
          </w:p>
          <w:p w:rsidR="00AB5393" w:rsidRPr="0040209D" w:rsidRDefault="00AB5393" w:rsidP="009578D5">
            <w:pPr>
              <w:autoSpaceDE w:val="0"/>
              <w:autoSpaceDN w:val="0"/>
              <w:jc w:val="both"/>
              <w:rPr>
                <w:color w:val="000000"/>
              </w:rPr>
            </w:pPr>
            <w:bookmarkStart w:id="2" w:name="_GoBack"/>
            <w:bookmarkEnd w:id="2"/>
          </w:p>
        </w:tc>
      </w:tr>
    </w:tbl>
    <w:p w:rsidR="00AB5393" w:rsidRPr="00F75C33" w:rsidRDefault="00AB5393" w:rsidP="00AB5393">
      <w:pPr>
        <w:ind w:left="120"/>
      </w:pPr>
    </w:p>
    <w:p w:rsidR="00AB5393" w:rsidRDefault="00AB5393" w:rsidP="00AB5393">
      <w:pPr>
        <w:ind w:left="120"/>
      </w:pPr>
      <w:r>
        <w:rPr>
          <w:color w:val="000000"/>
          <w:sz w:val="28"/>
        </w:rPr>
        <w:t>‌</w:t>
      </w:r>
    </w:p>
    <w:p w:rsidR="00AB5393" w:rsidRDefault="00AB5393" w:rsidP="00AB5393">
      <w:pPr>
        <w:ind w:left="120"/>
      </w:pPr>
    </w:p>
    <w:p w:rsidR="00AB5393" w:rsidRDefault="00AB5393" w:rsidP="00AB5393">
      <w:pPr>
        <w:ind w:left="120"/>
      </w:pPr>
    </w:p>
    <w:p w:rsidR="00AB5393" w:rsidRDefault="00AB5393" w:rsidP="00AB5393">
      <w:pPr>
        <w:ind w:left="120"/>
      </w:pPr>
    </w:p>
    <w:p w:rsidR="00AB5393" w:rsidRDefault="00AB5393" w:rsidP="00AB539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AB5393" w:rsidRDefault="00AB5393" w:rsidP="00AB5393">
      <w:pPr>
        <w:ind w:left="120"/>
        <w:jc w:val="center"/>
      </w:pPr>
    </w:p>
    <w:p w:rsidR="00AB5393" w:rsidRDefault="00AB5393" w:rsidP="00AB5393">
      <w:pPr>
        <w:jc w:val="center"/>
        <w:rPr>
          <w:b/>
          <w:sz w:val="28"/>
          <w:szCs w:val="28"/>
        </w:rPr>
      </w:pPr>
      <w:r w:rsidRPr="00F75C33">
        <w:rPr>
          <w:b/>
          <w:color w:val="000000"/>
          <w:sz w:val="28"/>
        </w:rPr>
        <w:t xml:space="preserve">учебного предмета </w:t>
      </w:r>
      <w:r>
        <w:rPr>
          <w:b/>
          <w:color w:val="000000"/>
          <w:sz w:val="28"/>
        </w:rPr>
        <w:t>«М</w:t>
      </w:r>
      <w:r>
        <w:rPr>
          <w:b/>
          <w:sz w:val="28"/>
          <w:szCs w:val="28"/>
        </w:rPr>
        <w:t>узыка»</w:t>
      </w:r>
      <w:r w:rsidRPr="008C7199">
        <w:rPr>
          <w:b/>
          <w:sz w:val="28"/>
          <w:szCs w:val="28"/>
        </w:rPr>
        <w:t xml:space="preserve"> с умственной отсталостью </w:t>
      </w:r>
    </w:p>
    <w:p w:rsidR="00AB5393" w:rsidRDefault="00AB5393" w:rsidP="00AB5393">
      <w:pPr>
        <w:jc w:val="center"/>
        <w:rPr>
          <w:b/>
          <w:sz w:val="28"/>
          <w:szCs w:val="28"/>
        </w:rPr>
      </w:pPr>
      <w:r w:rsidRPr="008C7199">
        <w:rPr>
          <w:b/>
          <w:sz w:val="28"/>
          <w:szCs w:val="28"/>
        </w:rPr>
        <w:t>(интеллектуальными нарушениями)</w:t>
      </w:r>
    </w:p>
    <w:p w:rsidR="00AB5393" w:rsidRPr="00F75C33" w:rsidRDefault="00AB5393" w:rsidP="00AB5393">
      <w:pPr>
        <w:spacing w:line="408" w:lineRule="auto"/>
        <w:ind w:left="120"/>
        <w:jc w:val="center"/>
      </w:pPr>
    </w:p>
    <w:p w:rsidR="00AB5393" w:rsidRPr="00F75C33" w:rsidRDefault="00AB5393" w:rsidP="00AB5393">
      <w:pPr>
        <w:spacing w:line="408" w:lineRule="auto"/>
        <w:ind w:left="120"/>
        <w:jc w:val="center"/>
      </w:pPr>
      <w:r w:rsidRPr="00F75C33">
        <w:rPr>
          <w:color w:val="000000"/>
          <w:sz w:val="28"/>
        </w:rPr>
        <w:t xml:space="preserve">для обучающихся </w:t>
      </w:r>
      <w:r w:rsidR="00C20241">
        <w:rPr>
          <w:color w:val="000000"/>
          <w:sz w:val="28"/>
        </w:rPr>
        <w:t>8</w:t>
      </w:r>
      <w:r w:rsidRPr="00F75C33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</w:t>
      </w:r>
      <w:r w:rsidRPr="00F75C33">
        <w:rPr>
          <w:color w:val="000000"/>
          <w:sz w:val="28"/>
        </w:rPr>
        <w:t xml:space="preserve"> </w:t>
      </w: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Default="00AB5393" w:rsidP="00AB5393">
      <w:pPr>
        <w:ind w:left="120"/>
        <w:jc w:val="center"/>
      </w:pPr>
    </w:p>
    <w:p w:rsidR="00AB5393" w:rsidRDefault="00AB5393" w:rsidP="00AB5393">
      <w:pPr>
        <w:ind w:left="120"/>
        <w:jc w:val="center"/>
      </w:pPr>
    </w:p>
    <w:p w:rsidR="00AB5393" w:rsidRDefault="00AB5393" w:rsidP="00AB5393">
      <w:pPr>
        <w:ind w:left="120"/>
        <w:jc w:val="center"/>
      </w:pPr>
    </w:p>
    <w:p w:rsidR="00AB5393" w:rsidRDefault="00AB5393" w:rsidP="00AB5393">
      <w:pPr>
        <w:ind w:left="120"/>
        <w:jc w:val="center"/>
      </w:pPr>
    </w:p>
    <w:p w:rsidR="00AB5393" w:rsidRDefault="00AB5393" w:rsidP="00AB5393">
      <w:pPr>
        <w:ind w:left="120"/>
        <w:jc w:val="center"/>
      </w:pPr>
    </w:p>
    <w:p w:rsidR="00AB539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  <w:r w:rsidRPr="00F75C33">
        <w:rPr>
          <w:color w:val="000000"/>
          <w:sz w:val="28"/>
        </w:rPr>
        <w:t>​</w:t>
      </w:r>
      <w:bookmarkStart w:id="3" w:name="582a33d7-d13d-4219-a5d4-2b3a63e707dd"/>
      <w:r w:rsidRPr="00F75C33">
        <w:rPr>
          <w:b/>
          <w:color w:val="000000"/>
          <w:sz w:val="28"/>
        </w:rPr>
        <w:t>п. Маршальское</w:t>
      </w:r>
      <w:bookmarkEnd w:id="3"/>
      <w:r w:rsidRPr="00F75C33">
        <w:rPr>
          <w:b/>
          <w:color w:val="000000"/>
          <w:sz w:val="28"/>
        </w:rPr>
        <w:t xml:space="preserve">‌ </w:t>
      </w:r>
      <w:bookmarkStart w:id="4" w:name="d3dd2b66-221e-4d4b-821b-2d2c89d025a2"/>
      <w:r w:rsidRPr="00F75C33">
        <w:rPr>
          <w:b/>
          <w:color w:val="000000"/>
          <w:sz w:val="28"/>
        </w:rPr>
        <w:t>202</w:t>
      </w:r>
      <w:r w:rsidR="00CD7A17">
        <w:rPr>
          <w:b/>
          <w:color w:val="000000"/>
          <w:sz w:val="28"/>
        </w:rPr>
        <w:t>4</w:t>
      </w:r>
      <w:r w:rsidRPr="00F75C33">
        <w:rPr>
          <w:b/>
          <w:color w:val="000000"/>
          <w:sz w:val="28"/>
        </w:rPr>
        <w:t xml:space="preserve"> г.</w:t>
      </w:r>
      <w:bookmarkEnd w:id="4"/>
      <w:r w:rsidRPr="00F75C33">
        <w:rPr>
          <w:b/>
          <w:color w:val="000000"/>
          <w:sz w:val="28"/>
        </w:rPr>
        <w:t>‌</w:t>
      </w:r>
      <w:r w:rsidRPr="00F75C33">
        <w:rPr>
          <w:color w:val="000000"/>
          <w:sz w:val="28"/>
        </w:rPr>
        <w:t>​</w:t>
      </w:r>
    </w:p>
    <w:p w:rsidR="00AB5393" w:rsidRPr="00F75C33" w:rsidRDefault="00AB5393" w:rsidP="00AB5393">
      <w:pPr>
        <w:ind w:left="120"/>
      </w:pPr>
    </w:p>
    <w:p w:rsidR="00CF4C45" w:rsidRDefault="00CF4C45" w:rsidP="00CF4C45"/>
    <w:p w:rsidR="00C20241" w:rsidRDefault="00C20241" w:rsidP="00C20241">
      <w:pPr>
        <w:shd w:val="clear" w:color="auto" w:fill="FFFFFF"/>
        <w:ind w:left="14" w:firstLine="412"/>
        <w:jc w:val="center"/>
        <w:rPr>
          <w:b/>
          <w:color w:val="000000"/>
        </w:rPr>
      </w:pPr>
      <w:r w:rsidRPr="000C3896">
        <w:rPr>
          <w:b/>
          <w:color w:val="000000"/>
        </w:rPr>
        <w:lastRenderedPageBreak/>
        <w:t>Пояснительная записка</w:t>
      </w:r>
    </w:p>
    <w:p w:rsidR="00C20241" w:rsidRPr="000C3896" w:rsidRDefault="00C20241" w:rsidP="00C20241">
      <w:pPr>
        <w:shd w:val="clear" w:color="auto" w:fill="FFFFFF"/>
        <w:ind w:left="14" w:firstLine="412"/>
        <w:jc w:val="center"/>
        <w:rPr>
          <w:b/>
          <w:color w:val="000000"/>
        </w:rPr>
      </w:pPr>
    </w:p>
    <w:p w:rsidR="00C20241" w:rsidRPr="00CF4F9A" w:rsidRDefault="00C20241" w:rsidP="00C20241">
      <w:pPr>
        <w:shd w:val="clear" w:color="auto" w:fill="FFFFFF"/>
        <w:ind w:left="14" w:firstLine="412"/>
        <w:jc w:val="both"/>
        <w:rPr>
          <w:color w:val="000000"/>
        </w:rPr>
      </w:pPr>
      <w:r w:rsidRPr="000C3896">
        <w:rPr>
          <w:color w:val="000000"/>
        </w:rPr>
        <w:t xml:space="preserve">Данная рабочая программа создана в соответствии с требованиями Федерального компонента государственного стандарта общего образования, Программы 5-9 классов специальных (коррекционных) общеобразовательных учреждений </w:t>
      </w:r>
      <w:r w:rsidRPr="000C3896">
        <w:rPr>
          <w:color w:val="000000"/>
          <w:lang w:val="en-US"/>
        </w:rPr>
        <w:t>VIII</w:t>
      </w:r>
      <w:r w:rsidRPr="000C3896">
        <w:rPr>
          <w:color w:val="000000"/>
        </w:rPr>
        <w:t xml:space="preserve"> вида /под ред.В.В. Воронковой.</w:t>
      </w:r>
      <w:r>
        <w:rPr>
          <w:color w:val="000000"/>
        </w:rPr>
        <w:t xml:space="preserve"> </w:t>
      </w:r>
      <w:r w:rsidRPr="00B76DDD">
        <w:t>По базисному учебному плану на 20</w:t>
      </w:r>
      <w:r>
        <w:t>2</w:t>
      </w:r>
      <w:r w:rsidR="00CD7A17">
        <w:t>4</w:t>
      </w:r>
      <w:r>
        <w:t>-202</w:t>
      </w:r>
      <w:r w:rsidR="00CD7A17">
        <w:t>5</w:t>
      </w:r>
      <w:r w:rsidRPr="00B76DDD">
        <w:t xml:space="preserve"> учебный </w:t>
      </w:r>
      <w:r>
        <w:t>год на изучение курса музыки в 8</w:t>
      </w:r>
      <w:r w:rsidRPr="00B76DDD">
        <w:t xml:space="preserve"> классе отводиться 34 час</w:t>
      </w:r>
      <w:r>
        <w:t>а</w:t>
      </w:r>
      <w:r w:rsidRPr="00B76DDD">
        <w:t xml:space="preserve">, 1 час в неделю. По программе с умственной отсталостью в </w:t>
      </w:r>
      <w:r>
        <w:t>8</w:t>
      </w:r>
      <w:r w:rsidR="001D4A8A">
        <w:t>б</w:t>
      </w:r>
      <w:r w:rsidRPr="00B76DDD">
        <w:t xml:space="preserve"> классе </w:t>
      </w:r>
      <w:r>
        <w:t xml:space="preserve">обучается </w:t>
      </w:r>
      <w:r w:rsidRPr="00B76DDD">
        <w:t xml:space="preserve">1 </w:t>
      </w:r>
      <w:r>
        <w:t>ученик.</w:t>
      </w:r>
    </w:p>
    <w:p w:rsidR="00C20241" w:rsidRPr="000C3896" w:rsidRDefault="00C20241" w:rsidP="00C20241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0C3896">
        <w:rPr>
          <w:color w:val="000000"/>
        </w:rPr>
        <w:t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ребенка. Благодаря развитию технических средств музыка стала одним из самых распространенных и доступных видов искусства, сопровождающих человека на протяжении всей его жизни. Музыка формирует вкусы, воспитывает представление о прекрасном, способствует эмоциональному познанию действительности, нормализует многие психические процессы, является эффективным средством преодоления невротических расстройств.</w:t>
      </w:r>
    </w:p>
    <w:p w:rsidR="00C20241" w:rsidRPr="000C3896" w:rsidRDefault="00C20241" w:rsidP="00C20241">
      <w:pPr>
        <w:shd w:val="clear" w:color="auto" w:fill="FFFFFF"/>
        <w:autoSpaceDE w:val="0"/>
        <w:autoSpaceDN w:val="0"/>
        <w:adjustRightInd w:val="0"/>
        <w:ind w:firstLine="412"/>
        <w:jc w:val="both"/>
        <w:rPr>
          <w:b/>
          <w:bCs/>
          <w:color w:val="000000"/>
        </w:rPr>
      </w:pPr>
      <w:r w:rsidRPr="000C3896">
        <w:rPr>
          <w:b/>
          <w:bCs/>
          <w:color w:val="000000"/>
        </w:rPr>
        <w:tab/>
      </w:r>
    </w:p>
    <w:p w:rsidR="00C20241" w:rsidRPr="006E1B23" w:rsidRDefault="00C20241" w:rsidP="00C20241">
      <w:pPr>
        <w:ind w:firstLine="426"/>
        <w:jc w:val="both"/>
      </w:pPr>
      <w:r w:rsidRPr="000C3896">
        <w:rPr>
          <w:b/>
          <w:bCs/>
          <w:color w:val="000000"/>
        </w:rPr>
        <w:t xml:space="preserve">Цель программы: </w:t>
      </w:r>
      <w:r w:rsidRPr="006E1B23">
        <w:t>является овладение детьми музыкальной культурой, развитие музыкальности учащихся. Под музыкальностью подразумевается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</w:p>
    <w:p w:rsidR="00C20241" w:rsidRPr="006E1B23" w:rsidRDefault="00C20241" w:rsidP="00C20241">
      <w:pPr>
        <w:jc w:val="both"/>
      </w:pPr>
      <w:r w:rsidRPr="006E1B23">
        <w:t xml:space="preserve">         Исходя из целей музыкального воспитания выделяется комплекс задач, стоящих перед преподавателем на уроках музыки и пения. </w:t>
      </w:r>
    </w:p>
    <w:p w:rsidR="00C20241" w:rsidRPr="006E1B23" w:rsidRDefault="00C20241" w:rsidP="00C20241">
      <w:pPr>
        <w:jc w:val="both"/>
      </w:pPr>
      <w:r w:rsidRPr="006E1B23">
        <w:t xml:space="preserve">         </w:t>
      </w:r>
      <w:r w:rsidRPr="006E1B23">
        <w:rPr>
          <w:i/>
        </w:rPr>
        <w:t xml:space="preserve">Задачи образовательные: </w:t>
      </w:r>
    </w:p>
    <w:p w:rsidR="00C20241" w:rsidRPr="006E1B23" w:rsidRDefault="00C20241" w:rsidP="00C20241">
      <w:pPr>
        <w:pStyle w:val="a9"/>
        <w:numPr>
          <w:ilvl w:val="0"/>
          <w:numId w:val="12"/>
        </w:numPr>
        <w:jc w:val="both"/>
      </w:pPr>
      <w:r w:rsidRPr="006E1B23">
        <w:t xml:space="preserve">формировать знания о музыке с помощью изучения произведений различных жанров, а также в процессе собственной музыкально – исполнительской деятельности; </w:t>
      </w:r>
    </w:p>
    <w:p w:rsidR="00C20241" w:rsidRDefault="00C20241" w:rsidP="00C20241">
      <w:pPr>
        <w:pStyle w:val="a9"/>
        <w:numPr>
          <w:ilvl w:val="0"/>
          <w:numId w:val="12"/>
        </w:numPr>
        <w:jc w:val="both"/>
      </w:pPr>
      <w:r w:rsidRPr="006E1B23">
        <w:t>формировать музыкально – эсте</w:t>
      </w:r>
      <w:r>
        <w:t>тический словарь;</w:t>
      </w:r>
    </w:p>
    <w:p w:rsidR="00C20241" w:rsidRPr="006E1B23" w:rsidRDefault="00C20241" w:rsidP="00C20241">
      <w:pPr>
        <w:pStyle w:val="a9"/>
        <w:numPr>
          <w:ilvl w:val="0"/>
          <w:numId w:val="12"/>
        </w:numPr>
        <w:jc w:val="both"/>
      </w:pPr>
      <w:r w:rsidRPr="006E1B23">
        <w:t xml:space="preserve">формировать ориентировку в средствах музыкальной выразительности. </w:t>
      </w:r>
    </w:p>
    <w:p w:rsidR="00C20241" w:rsidRPr="006E1B23" w:rsidRDefault="00C20241" w:rsidP="00C20241">
      <w:pPr>
        <w:jc w:val="both"/>
        <w:rPr>
          <w:i/>
        </w:rPr>
      </w:pPr>
      <w:r w:rsidRPr="006E1B23">
        <w:t xml:space="preserve">         </w:t>
      </w:r>
      <w:r w:rsidRPr="006E1B23">
        <w:rPr>
          <w:i/>
        </w:rPr>
        <w:t xml:space="preserve">Задачи коррекционные: </w:t>
      </w:r>
    </w:p>
    <w:p w:rsidR="00C20241" w:rsidRDefault="00C20241" w:rsidP="00C20241">
      <w:pPr>
        <w:pStyle w:val="a9"/>
        <w:numPr>
          <w:ilvl w:val="0"/>
          <w:numId w:val="13"/>
        </w:numPr>
        <w:jc w:val="both"/>
      </w:pPr>
      <w:r w:rsidRPr="006E1B23">
        <w:t>корригировать отклонения в инте</w:t>
      </w:r>
      <w:r>
        <w:t>ллектуальном развитии;</w:t>
      </w:r>
    </w:p>
    <w:p w:rsidR="00C20241" w:rsidRDefault="00C20241" w:rsidP="00C20241">
      <w:pPr>
        <w:pStyle w:val="a9"/>
        <w:numPr>
          <w:ilvl w:val="0"/>
          <w:numId w:val="13"/>
        </w:numPr>
        <w:jc w:val="both"/>
      </w:pPr>
      <w:r w:rsidRPr="006E1B23">
        <w:t>корригировать нарушения звукопроизносительной стороны речи</w:t>
      </w:r>
      <w:r>
        <w:t>;</w:t>
      </w:r>
    </w:p>
    <w:p w:rsidR="00C20241" w:rsidRPr="006E1B23" w:rsidRDefault="00C20241" w:rsidP="00C20241">
      <w:pPr>
        <w:pStyle w:val="a9"/>
        <w:numPr>
          <w:ilvl w:val="0"/>
          <w:numId w:val="13"/>
        </w:numPr>
        <w:jc w:val="both"/>
      </w:pPr>
      <w:r w:rsidRPr="006E1B23">
        <w:t>помочь самовыражению умственно отсталых школьников через занятия музыкальной деятельностью;</w:t>
      </w:r>
    </w:p>
    <w:p w:rsidR="00C20241" w:rsidRPr="006E1B23" w:rsidRDefault="00C20241" w:rsidP="00C20241">
      <w:pPr>
        <w:pStyle w:val="a9"/>
        <w:numPr>
          <w:ilvl w:val="0"/>
          <w:numId w:val="13"/>
        </w:numPr>
        <w:jc w:val="both"/>
      </w:pPr>
      <w:r w:rsidRPr="006E1B23">
        <w:t>способствовать преодолению неадекватных форм поведения,  снятию эмоционального напряжения;</w:t>
      </w:r>
    </w:p>
    <w:p w:rsidR="00C20241" w:rsidRPr="006E1B23" w:rsidRDefault="00C20241" w:rsidP="00C20241">
      <w:pPr>
        <w:pStyle w:val="a9"/>
        <w:numPr>
          <w:ilvl w:val="0"/>
          <w:numId w:val="13"/>
        </w:numPr>
        <w:jc w:val="both"/>
      </w:pPr>
      <w:r w:rsidRPr="006E1B23">
        <w:t>содействовать приобретению навыков искреннего, глубокого и свободного общения с окружающими.</w:t>
      </w:r>
    </w:p>
    <w:p w:rsidR="00C20241" w:rsidRPr="006E1B23" w:rsidRDefault="00C20241" w:rsidP="00C20241">
      <w:pPr>
        <w:jc w:val="both"/>
      </w:pPr>
      <w:r w:rsidRPr="006E1B23">
        <w:t xml:space="preserve"> </w:t>
      </w:r>
      <w:r w:rsidRPr="006E1B23">
        <w:rPr>
          <w:i/>
        </w:rPr>
        <w:t xml:space="preserve">        </w:t>
      </w:r>
      <w:r w:rsidRPr="006E1B23">
        <w:t xml:space="preserve"> </w:t>
      </w:r>
      <w:r w:rsidRPr="006E1B23">
        <w:rPr>
          <w:i/>
        </w:rPr>
        <w:t>Задачи развивающие:</w:t>
      </w:r>
      <w:r w:rsidRPr="006E1B23">
        <w:t xml:space="preserve"> </w:t>
      </w:r>
    </w:p>
    <w:p w:rsidR="00C20241" w:rsidRPr="006E1B23" w:rsidRDefault="00C20241" w:rsidP="00C20241">
      <w:pPr>
        <w:pStyle w:val="a9"/>
        <w:numPr>
          <w:ilvl w:val="0"/>
          <w:numId w:val="14"/>
        </w:numPr>
        <w:jc w:val="both"/>
      </w:pPr>
      <w:r w:rsidRPr="006E1B23">
        <w:t>совершенствовать певческие навыки;</w:t>
      </w:r>
    </w:p>
    <w:p w:rsidR="00C20241" w:rsidRPr="006E1B23" w:rsidRDefault="00C20241" w:rsidP="00C20241">
      <w:pPr>
        <w:pStyle w:val="a9"/>
        <w:numPr>
          <w:ilvl w:val="0"/>
          <w:numId w:val="14"/>
        </w:numPr>
        <w:jc w:val="both"/>
      </w:pPr>
      <w:r w:rsidRPr="006E1B23">
        <w:t>развивать чувство ритма, речевую активность, звуковысотный слух, музыкальную память, эмоциональную отзывчивость и способность реагировать на музыку, музыкально – исполнительские  навыки;</w:t>
      </w:r>
    </w:p>
    <w:p w:rsidR="00C20241" w:rsidRPr="006E1B23" w:rsidRDefault="00C20241" w:rsidP="00C20241">
      <w:pPr>
        <w:pStyle w:val="a9"/>
        <w:numPr>
          <w:ilvl w:val="0"/>
          <w:numId w:val="14"/>
        </w:numPr>
      </w:pPr>
      <w:r w:rsidRPr="006E1B23">
        <w:t>активизировать творческие способности.</w:t>
      </w:r>
    </w:p>
    <w:p w:rsidR="00C20241" w:rsidRPr="000C3896" w:rsidRDefault="00C20241" w:rsidP="00C20241">
      <w:pPr>
        <w:shd w:val="clear" w:color="auto" w:fill="FFFFFF"/>
        <w:autoSpaceDE w:val="0"/>
        <w:autoSpaceDN w:val="0"/>
        <w:adjustRightInd w:val="0"/>
        <w:ind w:firstLine="412"/>
        <w:jc w:val="both"/>
        <w:rPr>
          <w:b/>
          <w:bCs/>
          <w:color w:val="000000"/>
        </w:rPr>
      </w:pPr>
    </w:p>
    <w:p w:rsidR="00C20241" w:rsidRPr="000C3896" w:rsidRDefault="00C20241" w:rsidP="00C20241">
      <w:pPr>
        <w:ind w:firstLine="412"/>
        <w:jc w:val="center"/>
        <w:rPr>
          <w:b/>
        </w:rPr>
      </w:pPr>
      <w:r w:rsidRPr="000C3896">
        <w:rPr>
          <w:b/>
        </w:rPr>
        <w:t>Требования к уровню подготовки обучающихся</w:t>
      </w:r>
    </w:p>
    <w:p w:rsidR="00C20241" w:rsidRPr="000C3896" w:rsidRDefault="00C20241" w:rsidP="00C20241">
      <w:pPr>
        <w:ind w:firstLine="412"/>
        <w:jc w:val="both"/>
        <w:rPr>
          <w:b/>
        </w:rPr>
      </w:pPr>
    </w:p>
    <w:p w:rsidR="00C20241" w:rsidRPr="003A2880" w:rsidRDefault="00C20241" w:rsidP="00C20241">
      <w:pPr>
        <w:jc w:val="both"/>
        <w:rPr>
          <w:b/>
        </w:rPr>
      </w:pPr>
      <w:r w:rsidRPr="003A2880">
        <w:rPr>
          <w:b/>
        </w:rPr>
        <w:t>Иметь представление:</w:t>
      </w:r>
    </w:p>
    <w:p w:rsidR="00C20241" w:rsidRPr="003A2880" w:rsidRDefault="00C20241" w:rsidP="00C20241">
      <w:pPr>
        <w:jc w:val="both"/>
      </w:pPr>
      <w:r w:rsidRPr="003A2880">
        <w:t>- о народной музыке в творчестве композиторов.</w:t>
      </w:r>
    </w:p>
    <w:p w:rsidR="00C20241" w:rsidRPr="003A2880" w:rsidRDefault="00C20241" w:rsidP="00C20241">
      <w:pPr>
        <w:jc w:val="both"/>
        <w:rPr>
          <w:b/>
        </w:rPr>
      </w:pPr>
      <w:r w:rsidRPr="003A2880">
        <w:rPr>
          <w:b/>
        </w:rPr>
        <w:lastRenderedPageBreak/>
        <w:t>Знать:</w:t>
      </w:r>
    </w:p>
    <w:p w:rsidR="00C20241" w:rsidRPr="003A2880" w:rsidRDefault="00C20241" w:rsidP="00C20241">
      <w:pPr>
        <w:jc w:val="both"/>
      </w:pPr>
      <w:r w:rsidRPr="003A2880">
        <w:t>- средства музыкальной выразительности;</w:t>
      </w:r>
    </w:p>
    <w:p w:rsidR="00C20241" w:rsidRPr="003A2880" w:rsidRDefault="00C20241" w:rsidP="00C20241">
      <w:pPr>
        <w:jc w:val="both"/>
      </w:pPr>
      <w:r w:rsidRPr="003A2880">
        <w:t>- основные жанры музыкальных произведений;</w:t>
      </w:r>
    </w:p>
    <w:p w:rsidR="00C20241" w:rsidRPr="003A2880" w:rsidRDefault="00C20241" w:rsidP="00C20241">
      <w:pPr>
        <w:jc w:val="both"/>
      </w:pPr>
      <w:r w:rsidRPr="003A2880">
        <w:t>- музыкальные профессии и специальности;</w:t>
      </w:r>
    </w:p>
    <w:p w:rsidR="00C20241" w:rsidRPr="003A2880" w:rsidRDefault="00C20241" w:rsidP="00C20241">
      <w:pPr>
        <w:jc w:val="both"/>
      </w:pPr>
      <w:r w:rsidRPr="003A2880">
        <w:t>- особенности творчества изученных композиторов;</w:t>
      </w:r>
    </w:p>
    <w:p w:rsidR="00C20241" w:rsidRPr="003A2880" w:rsidRDefault="00C20241" w:rsidP="00C20241">
      <w:pPr>
        <w:jc w:val="both"/>
      </w:pPr>
      <w:r w:rsidRPr="003A2880">
        <w:t>- особенности народного музыкального творчества.</w:t>
      </w:r>
    </w:p>
    <w:p w:rsidR="00C20241" w:rsidRPr="003A2880" w:rsidRDefault="00C20241" w:rsidP="00C20241">
      <w:pPr>
        <w:jc w:val="both"/>
        <w:rPr>
          <w:b/>
        </w:rPr>
      </w:pPr>
      <w:r w:rsidRPr="003A2880">
        <w:rPr>
          <w:b/>
        </w:rPr>
        <w:t>Уметь:</w:t>
      </w:r>
    </w:p>
    <w:p w:rsidR="00C20241" w:rsidRPr="003A2880" w:rsidRDefault="00C20241" w:rsidP="00C20241">
      <w:pPr>
        <w:jc w:val="both"/>
      </w:pPr>
      <w:r w:rsidRPr="003A2880">
        <w:t>- самостоятельно исполнять несколько песен;</w:t>
      </w:r>
    </w:p>
    <w:p w:rsidR="00C20241" w:rsidRPr="003A2880" w:rsidRDefault="00C20241" w:rsidP="00C20241">
      <w:pPr>
        <w:jc w:val="both"/>
      </w:pPr>
      <w:r w:rsidRPr="003A2880">
        <w:t>- отвечать на вопросы о прослушанных произведениях;</w:t>
      </w:r>
    </w:p>
    <w:p w:rsidR="00C20241" w:rsidRPr="003A2880" w:rsidRDefault="00C20241" w:rsidP="00C20241">
      <w:pPr>
        <w:jc w:val="both"/>
      </w:pPr>
      <w:r w:rsidRPr="003A2880">
        <w:t>- называть произведения, композиторов, авторов текста, если это вокальные произведения;</w:t>
      </w:r>
    </w:p>
    <w:p w:rsidR="00C20241" w:rsidRPr="003A2880" w:rsidRDefault="00C20241" w:rsidP="00C20241">
      <w:pPr>
        <w:jc w:val="both"/>
      </w:pPr>
      <w:r w:rsidRPr="003A2880">
        <w:t>- называть исполнителя – певец, инструмент, оркестр, ансамбль;</w:t>
      </w:r>
    </w:p>
    <w:p w:rsidR="00C20241" w:rsidRPr="003A2880" w:rsidRDefault="00C20241" w:rsidP="00C20241">
      <w:pPr>
        <w:jc w:val="both"/>
      </w:pPr>
      <w:r w:rsidRPr="003A2880">
        <w:t>- определять характер и содержание произведения;</w:t>
      </w:r>
    </w:p>
    <w:p w:rsidR="00C20241" w:rsidRPr="003A2880" w:rsidRDefault="00C20241" w:rsidP="00C20241">
      <w:pPr>
        <w:jc w:val="both"/>
      </w:pPr>
      <w:r w:rsidRPr="003A2880">
        <w:t>- определять ведущие средства выразительности;</w:t>
      </w:r>
    </w:p>
    <w:p w:rsidR="00C20241" w:rsidRPr="003A2880" w:rsidRDefault="00C20241" w:rsidP="00C20241">
      <w:pPr>
        <w:jc w:val="both"/>
      </w:pPr>
      <w:r w:rsidRPr="003A2880">
        <w:t>- давать адекватную оценку качеству исполнения произведения;</w:t>
      </w:r>
    </w:p>
    <w:p w:rsidR="00C20241" w:rsidRPr="003A2880" w:rsidRDefault="00C20241" w:rsidP="00C20241">
      <w:pPr>
        <w:jc w:val="both"/>
      </w:pPr>
      <w:r w:rsidRPr="003A2880">
        <w:t>- подбирать высокохудожественные музыкальные произведения для самостоятельного слушания и исполнения.</w:t>
      </w:r>
    </w:p>
    <w:p w:rsidR="00C20241" w:rsidRPr="003A2880" w:rsidRDefault="00C20241" w:rsidP="00C20241">
      <w:pPr>
        <w:jc w:val="both"/>
        <w:rPr>
          <w:b/>
        </w:rPr>
      </w:pPr>
      <w:r w:rsidRPr="003A2880">
        <w:rPr>
          <w:b/>
        </w:rPr>
        <w:t>Владеть навыками:</w:t>
      </w:r>
    </w:p>
    <w:p w:rsidR="00C20241" w:rsidRPr="003A2880" w:rsidRDefault="00C20241" w:rsidP="00C20241">
      <w:pPr>
        <w:jc w:val="both"/>
      </w:pPr>
      <w:r w:rsidRPr="003A2880">
        <w:t>- интонационно-выразительного исполнения песенного репертуара;</w:t>
      </w:r>
    </w:p>
    <w:p w:rsidR="00C20241" w:rsidRPr="003A2880" w:rsidRDefault="00C20241" w:rsidP="00C20241">
      <w:pPr>
        <w:jc w:val="both"/>
      </w:pPr>
      <w:r w:rsidRPr="003A2880">
        <w:t>- разбираться в музыкальных жанрах.</w:t>
      </w:r>
    </w:p>
    <w:p w:rsidR="00C20241" w:rsidRPr="003A2880" w:rsidRDefault="00C20241" w:rsidP="00C20241">
      <w:pPr>
        <w:jc w:val="both"/>
      </w:pPr>
      <w:r w:rsidRPr="003A2880">
        <w:t xml:space="preserve">Использование </w:t>
      </w:r>
      <w:r w:rsidRPr="003A2880">
        <w:rPr>
          <w:b/>
        </w:rPr>
        <w:t>межпредметных связей</w:t>
      </w:r>
      <w:r w:rsidRPr="003A2880">
        <w:t xml:space="preserve"> на уроках музыки:</w:t>
      </w:r>
    </w:p>
    <w:p w:rsidR="00C20241" w:rsidRPr="003A2880" w:rsidRDefault="00C20241" w:rsidP="00C20241">
      <w:pPr>
        <w:jc w:val="both"/>
      </w:pPr>
      <w:r w:rsidRPr="003A2880">
        <w:t>- музыка – история;</w:t>
      </w:r>
    </w:p>
    <w:p w:rsidR="00C20241" w:rsidRPr="003A2880" w:rsidRDefault="00C20241" w:rsidP="00C20241">
      <w:pPr>
        <w:jc w:val="both"/>
      </w:pPr>
      <w:r w:rsidRPr="003A2880">
        <w:t>- музыка – изо;</w:t>
      </w:r>
    </w:p>
    <w:p w:rsidR="00C20241" w:rsidRPr="003A2880" w:rsidRDefault="00C20241" w:rsidP="00C20241">
      <w:pPr>
        <w:jc w:val="both"/>
      </w:pPr>
      <w:r w:rsidRPr="003A2880">
        <w:t>- музыка – природоведение.</w:t>
      </w:r>
    </w:p>
    <w:p w:rsidR="00C20241" w:rsidRPr="006E1B23" w:rsidRDefault="00C20241" w:rsidP="00C20241"/>
    <w:p w:rsidR="00C20241" w:rsidRDefault="00C20241" w:rsidP="00C20241">
      <w:pPr>
        <w:shd w:val="clear" w:color="auto" w:fill="FFFFFF"/>
        <w:ind w:firstLine="412"/>
        <w:jc w:val="center"/>
        <w:rPr>
          <w:b/>
          <w:spacing w:val="-4"/>
        </w:rPr>
      </w:pPr>
      <w:r w:rsidRPr="000C3896">
        <w:rPr>
          <w:b/>
          <w:spacing w:val="-4"/>
        </w:rPr>
        <w:t>Содержание</w:t>
      </w:r>
    </w:p>
    <w:p w:rsidR="00C20241" w:rsidRPr="000C3896" w:rsidRDefault="00C20241" w:rsidP="00C20241">
      <w:pPr>
        <w:shd w:val="clear" w:color="auto" w:fill="FFFFFF"/>
        <w:ind w:firstLine="412"/>
        <w:jc w:val="center"/>
        <w:rPr>
          <w:b/>
          <w:spacing w:val="-4"/>
        </w:rPr>
      </w:pPr>
    </w:p>
    <w:p w:rsidR="00C20241" w:rsidRPr="003A2880" w:rsidRDefault="00C20241" w:rsidP="00C20241">
      <w:pPr>
        <w:jc w:val="both"/>
        <w:rPr>
          <w:b/>
        </w:rPr>
      </w:pPr>
      <w:r w:rsidRPr="003A2880">
        <w:rPr>
          <w:b/>
        </w:rPr>
        <w:t>Пение</w:t>
      </w:r>
    </w:p>
    <w:p w:rsidR="00C20241" w:rsidRPr="003A2880" w:rsidRDefault="00C20241" w:rsidP="00C20241">
      <w:pPr>
        <w:jc w:val="both"/>
      </w:pPr>
      <w:r w:rsidRPr="003A2880">
        <w:t>Продолжение работы над формированием певческих навыков и умений;</w:t>
      </w:r>
    </w:p>
    <w:p w:rsidR="00C20241" w:rsidRPr="003A2880" w:rsidRDefault="00C20241" w:rsidP="00C20241">
      <w:pPr>
        <w:jc w:val="both"/>
      </w:pPr>
      <w:r w:rsidRPr="003A2880">
        <w:t>Совершенствование певческих навыков при пении в смешанном хоре (дыхание, звукообразование, дикция, строй, ансамбль);</w:t>
      </w:r>
    </w:p>
    <w:p w:rsidR="00C20241" w:rsidRPr="003A2880" w:rsidRDefault="00C20241" w:rsidP="00C20241">
      <w:pPr>
        <w:jc w:val="both"/>
      </w:pPr>
      <w:r w:rsidRPr="003A2880">
        <w:t>Эмоционально-осознанное восприятие и восприятие разучиваемых произведений;</w:t>
      </w:r>
    </w:p>
    <w:p w:rsidR="00C20241" w:rsidRPr="003A2880" w:rsidRDefault="00C20241" w:rsidP="00C20241">
      <w:pPr>
        <w:jc w:val="both"/>
      </w:pPr>
      <w:r w:rsidRPr="003A2880">
        <w:t>Выразительное «концертное» исполнение разученных произведений;</w:t>
      </w:r>
    </w:p>
    <w:p w:rsidR="00C20241" w:rsidRPr="003A2880" w:rsidRDefault="00C20241" w:rsidP="00C20241">
      <w:pPr>
        <w:jc w:val="both"/>
      </w:pPr>
      <w:r w:rsidRPr="003A2880">
        <w:t>Пение упражнений на совершенствование качеств певческого звука: округлости, легкости, подвижности;</w:t>
      </w:r>
    </w:p>
    <w:p w:rsidR="00C20241" w:rsidRPr="003A2880" w:rsidRDefault="00C20241" w:rsidP="00C20241">
      <w:pPr>
        <w:jc w:val="both"/>
      </w:pPr>
      <w:r w:rsidRPr="003A2880">
        <w:t>Точное интонирование в октавном унисоне, воспроизведение метроритмических, ладовых, интервальных закономерностей; достижение дикционной ясности и четкости.</w:t>
      </w:r>
    </w:p>
    <w:p w:rsidR="00C20241" w:rsidRPr="003A2880" w:rsidRDefault="00C20241" w:rsidP="00C20241">
      <w:pPr>
        <w:jc w:val="both"/>
        <w:rPr>
          <w:b/>
        </w:rPr>
      </w:pPr>
      <w:r w:rsidRPr="003A2880">
        <w:rPr>
          <w:b/>
        </w:rPr>
        <w:t>Певческие упражнения:</w:t>
      </w:r>
    </w:p>
    <w:p w:rsidR="00C20241" w:rsidRPr="003A2880" w:rsidRDefault="00C20241" w:rsidP="00C20241">
      <w:pPr>
        <w:jc w:val="both"/>
      </w:pPr>
      <w:r w:rsidRPr="003A2880">
        <w:t>- пение на одном звуке, на разные слоги;</w:t>
      </w:r>
    </w:p>
    <w:p w:rsidR="00C20241" w:rsidRPr="003A2880" w:rsidRDefault="00C20241" w:rsidP="00C20241">
      <w:pPr>
        <w:jc w:val="both"/>
      </w:pPr>
      <w:r w:rsidRPr="003A2880">
        <w:t>- пение мажорных и минорных трезвучий, звукорядов на слоги;</w:t>
      </w:r>
    </w:p>
    <w:p w:rsidR="00C20241" w:rsidRPr="003A2880" w:rsidRDefault="00C20241" w:rsidP="00C20241">
      <w:pPr>
        <w:jc w:val="both"/>
      </w:pPr>
      <w:r w:rsidRPr="003A2880">
        <w:t>- пение попевок с полутоновыми интонациями;</w:t>
      </w:r>
    </w:p>
    <w:p w:rsidR="00C20241" w:rsidRPr="003A2880" w:rsidRDefault="00C20241" w:rsidP="00C20241">
      <w:pPr>
        <w:jc w:val="both"/>
      </w:pPr>
      <w:r w:rsidRPr="003A2880">
        <w:t>- пение с закрытым ртом;</w:t>
      </w:r>
    </w:p>
    <w:p w:rsidR="00C20241" w:rsidRPr="003A2880" w:rsidRDefault="00C20241" w:rsidP="00C20241">
      <w:pPr>
        <w:jc w:val="both"/>
      </w:pPr>
      <w:r w:rsidRPr="003A2880">
        <w:t>- совершенствование певческого дыхания;</w:t>
      </w:r>
    </w:p>
    <w:p w:rsidR="00C20241" w:rsidRPr="003A2880" w:rsidRDefault="00C20241" w:rsidP="00C20241">
      <w:pPr>
        <w:jc w:val="both"/>
      </w:pPr>
      <w:r w:rsidRPr="003A2880">
        <w:t>- упражнение на чистое округленное интонирование;</w:t>
      </w:r>
    </w:p>
    <w:p w:rsidR="00C20241" w:rsidRPr="003A2880" w:rsidRDefault="00C20241" w:rsidP="00C20241">
      <w:pPr>
        <w:jc w:val="both"/>
      </w:pPr>
      <w:r w:rsidRPr="003A2880">
        <w:t>- вокально-хоровые распевания на песнях;</w:t>
      </w:r>
    </w:p>
    <w:p w:rsidR="00C20241" w:rsidRPr="003A2880" w:rsidRDefault="00C20241" w:rsidP="00C20241">
      <w:pPr>
        <w:jc w:val="both"/>
      </w:pPr>
      <w:r w:rsidRPr="003A2880">
        <w:t>- пение без сопровождения инструмента.</w:t>
      </w:r>
    </w:p>
    <w:p w:rsidR="00C20241" w:rsidRPr="003A2880" w:rsidRDefault="00C20241" w:rsidP="00C20241">
      <w:pPr>
        <w:jc w:val="both"/>
        <w:rPr>
          <w:b/>
        </w:rPr>
      </w:pPr>
      <w:r w:rsidRPr="003A2880">
        <w:rPr>
          <w:b/>
        </w:rPr>
        <w:t>С</w:t>
      </w:r>
      <w:r>
        <w:rPr>
          <w:b/>
        </w:rPr>
        <w:t>лушание музыки</w:t>
      </w:r>
      <w:r w:rsidRPr="003A2880">
        <w:rPr>
          <w:b/>
        </w:rPr>
        <w:t>.</w:t>
      </w:r>
    </w:p>
    <w:p w:rsidR="00C20241" w:rsidRPr="003A2880" w:rsidRDefault="00C20241" w:rsidP="00C20241">
      <w:pPr>
        <w:jc w:val="both"/>
      </w:pPr>
      <w:r w:rsidRPr="003A2880">
        <w:t>Взаимосвязь видов искусства в многогранном отражении реального мира, мыслей и чувств человека. Героика, лирика, эпос, драма, юмор в музыке.</w:t>
      </w:r>
    </w:p>
    <w:p w:rsidR="00C20241" w:rsidRPr="003A2880" w:rsidRDefault="00C20241" w:rsidP="00C20241">
      <w:pPr>
        <w:jc w:val="both"/>
      </w:pPr>
      <w:r w:rsidRPr="003A2880">
        <w:t>Народная музыка в творчестве композиторов.</w:t>
      </w:r>
    </w:p>
    <w:p w:rsidR="00C20241" w:rsidRPr="003A2880" w:rsidRDefault="00C20241" w:rsidP="00C20241">
      <w:pPr>
        <w:jc w:val="both"/>
      </w:pPr>
      <w:r w:rsidRPr="003A2880">
        <w:t>Особенности творчества композиторов: С.Прокофьева, Д.Шостаковича, А.Хачатуряна, Г.Свиридова.</w:t>
      </w:r>
    </w:p>
    <w:p w:rsidR="00C20241" w:rsidRPr="003A2880" w:rsidRDefault="00C20241" w:rsidP="00C20241">
      <w:pPr>
        <w:jc w:val="both"/>
      </w:pPr>
      <w:r w:rsidRPr="003A2880">
        <w:lastRenderedPageBreak/>
        <w:t xml:space="preserve">В программе предусмотрены возможные </w:t>
      </w:r>
      <w:r w:rsidRPr="003A2880">
        <w:rPr>
          <w:b/>
        </w:rPr>
        <w:t>риски</w:t>
      </w:r>
      <w:r w:rsidRPr="003A2880">
        <w:t xml:space="preserve"> (карантин, курсы, болезнь учителя и пр.). Можно сократить количество часов при изучении темы «Народная музыка в творчестве композиторов», а так же при повторении в конце года. Также можно сократить количество часов при изучении темы «Основные жанры музыкальных произведений», так как эта тема содержит в себе повторение. Внесенные коррективы в календарно-тематическом планировании не предусмотрены.</w:t>
      </w:r>
    </w:p>
    <w:p w:rsidR="00C20241" w:rsidRPr="000C3DD4" w:rsidRDefault="00C20241" w:rsidP="00C20241">
      <w:pPr>
        <w:jc w:val="both"/>
        <w:rPr>
          <w:b/>
        </w:rPr>
      </w:pPr>
      <w:r w:rsidRPr="000C3DD4">
        <w:rPr>
          <w:b/>
        </w:rPr>
        <w:t>5 модуль:</w:t>
      </w:r>
    </w:p>
    <w:p w:rsidR="00C20241" w:rsidRPr="00FE34D0" w:rsidRDefault="00C20241" w:rsidP="00C20241">
      <w:pPr>
        <w:jc w:val="both"/>
      </w:pPr>
      <w:r>
        <w:t>Промежуточная аттестация</w:t>
      </w:r>
    </w:p>
    <w:p w:rsidR="00C20241" w:rsidRDefault="00C20241" w:rsidP="00C20241">
      <w:pPr>
        <w:ind w:firstLine="412"/>
        <w:jc w:val="center"/>
        <w:rPr>
          <w:b/>
        </w:rPr>
      </w:pPr>
    </w:p>
    <w:p w:rsidR="00C20241" w:rsidRDefault="00C20241" w:rsidP="00C20241">
      <w:pPr>
        <w:ind w:firstLine="412"/>
        <w:jc w:val="center"/>
        <w:rPr>
          <w:b/>
        </w:rPr>
      </w:pPr>
      <w:r w:rsidRPr="007329C0">
        <w:rPr>
          <w:b/>
        </w:rPr>
        <w:t>Список литературы</w:t>
      </w:r>
    </w:p>
    <w:p w:rsidR="00C20241" w:rsidRDefault="00C20241" w:rsidP="00C20241">
      <w:pPr>
        <w:ind w:firstLine="412"/>
        <w:jc w:val="center"/>
        <w:rPr>
          <w:b/>
        </w:rPr>
      </w:pPr>
    </w:p>
    <w:p w:rsidR="00C20241" w:rsidRPr="003A2880" w:rsidRDefault="00C20241" w:rsidP="00C20241">
      <w:pPr>
        <w:jc w:val="both"/>
      </w:pPr>
      <w:r w:rsidRPr="003A2880">
        <w:t xml:space="preserve">- Программы специальных (коррекционных) образовательных учреждений </w:t>
      </w:r>
      <w:r w:rsidRPr="003A2880">
        <w:rPr>
          <w:lang w:val="en-US"/>
        </w:rPr>
        <w:t>VIII</w:t>
      </w:r>
      <w:r w:rsidRPr="003A2880">
        <w:t xml:space="preserve"> вида под руководством В.В.Воронковой, Москва: «Просвещение». 2002.</w:t>
      </w:r>
    </w:p>
    <w:p w:rsidR="00C20241" w:rsidRPr="003A2880" w:rsidRDefault="00C20241" w:rsidP="00C20241">
      <w:pPr>
        <w:jc w:val="both"/>
      </w:pPr>
      <w:r w:rsidRPr="003A2880">
        <w:t>- Т.И.Науменко, В.В.Алеев «Учебник по музыке 7 класс общеобразовательной школы», Москва: «Просвещение». 2005.</w:t>
      </w:r>
    </w:p>
    <w:p w:rsidR="00C20241" w:rsidRPr="003A2880" w:rsidRDefault="00C20241" w:rsidP="00C20241">
      <w:pPr>
        <w:jc w:val="both"/>
        <w:rPr>
          <w:b/>
        </w:rPr>
      </w:pPr>
      <w:r w:rsidRPr="003A2880">
        <w:rPr>
          <w:b/>
        </w:rPr>
        <w:t>Песни:</w:t>
      </w:r>
    </w:p>
    <w:p w:rsidR="00C20241" w:rsidRPr="003A2880" w:rsidRDefault="00C20241" w:rsidP="00C20241">
      <w:pPr>
        <w:jc w:val="both"/>
      </w:pPr>
      <w:r w:rsidRPr="003A2880">
        <w:t>Б.Баснер «С чего начинается Родина?»</w:t>
      </w:r>
    </w:p>
    <w:p w:rsidR="00C20241" w:rsidRPr="003A2880" w:rsidRDefault="00C20241" w:rsidP="00C20241">
      <w:pPr>
        <w:jc w:val="both"/>
      </w:pPr>
      <w:r w:rsidRPr="003A2880">
        <w:t>В.Солвьев-Седой «Подмосковные вечера».</w:t>
      </w:r>
    </w:p>
    <w:p w:rsidR="00C20241" w:rsidRPr="003A2880" w:rsidRDefault="00C20241" w:rsidP="00C20241">
      <w:pPr>
        <w:jc w:val="both"/>
      </w:pPr>
      <w:r w:rsidRPr="003A2880">
        <w:t>А.Зацепин  «Песенка о медведях».</w:t>
      </w:r>
    </w:p>
    <w:p w:rsidR="00C20241" w:rsidRPr="003A2880" w:rsidRDefault="00C20241" w:rsidP="00C20241">
      <w:pPr>
        <w:jc w:val="both"/>
      </w:pPr>
      <w:r w:rsidRPr="003A2880">
        <w:t>Матвеев «Как здорово».</w:t>
      </w:r>
    </w:p>
    <w:p w:rsidR="00C20241" w:rsidRPr="003A2880" w:rsidRDefault="00C20241" w:rsidP="00C20241">
      <w:pPr>
        <w:jc w:val="both"/>
      </w:pPr>
      <w:r w:rsidRPr="003A2880">
        <w:t>А.Пахмутова «Старый клен».</w:t>
      </w:r>
    </w:p>
    <w:p w:rsidR="00C20241" w:rsidRPr="003A2880" w:rsidRDefault="00C20241" w:rsidP="00C20241">
      <w:pPr>
        <w:jc w:val="both"/>
      </w:pPr>
      <w:r w:rsidRPr="003A2880">
        <w:t>В.Соловьев-Седой «В землянке».</w:t>
      </w:r>
    </w:p>
    <w:p w:rsidR="00C20241" w:rsidRPr="003A2880" w:rsidRDefault="00C20241" w:rsidP="00C20241">
      <w:pPr>
        <w:jc w:val="both"/>
      </w:pPr>
      <w:r w:rsidRPr="003A2880">
        <w:t>Д.Тухманова «День Победы».</w:t>
      </w:r>
    </w:p>
    <w:p w:rsidR="00C20241" w:rsidRPr="003A2880" w:rsidRDefault="00C20241" w:rsidP="00C20241">
      <w:pPr>
        <w:jc w:val="both"/>
      </w:pPr>
      <w:r w:rsidRPr="003A2880">
        <w:t>А.Флярковского «Прощальный вальс».</w:t>
      </w:r>
    </w:p>
    <w:p w:rsidR="00C20241" w:rsidRPr="003A2880" w:rsidRDefault="00C20241" w:rsidP="00C20241">
      <w:pPr>
        <w:jc w:val="both"/>
      </w:pPr>
      <w:r w:rsidRPr="003A2880">
        <w:t>Е.Крылатов «Ваши глаза».</w:t>
      </w:r>
    </w:p>
    <w:p w:rsidR="00C20241" w:rsidRPr="003A2880" w:rsidRDefault="00C20241" w:rsidP="00C20241">
      <w:pPr>
        <w:jc w:val="both"/>
      </w:pPr>
      <w:r w:rsidRPr="003A2880">
        <w:t>М.Фрядкин «Прощайте голуби».</w:t>
      </w:r>
    </w:p>
    <w:p w:rsidR="00C20241" w:rsidRPr="003A2880" w:rsidRDefault="00C20241" w:rsidP="00C20241">
      <w:pPr>
        <w:jc w:val="both"/>
      </w:pPr>
      <w:r w:rsidRPr="003A2880">
        <w:t>А.Флярковский «Нам нужна одна победа».</w:t>
      </w:r>
    </w:p>
    <w:p w:rsidR="00C20241" w:rsidRPr="003A2880" w:rsidRDefault="00C20241" w:rsidP="00C20241">
      <w:pPr>
        <w:jc w:val="both"/>
      </w:pPr>
      <w:r w:rsidRPr="003A2880">
        <w:t>А.Рыбников «Я тебя никогда не забуду».</w:t>
      </w:r>
    </w:p>
    <w:p w:rsidR="00C20241" w:rsidRPr="003A2880" w:rsidRDefault="00C20241" w:rsidP="00C20241">
      <w:pPr>
        <w:jc w:val="both"/>
        <w:rPr>
          <w:b/>
        </w:rPr>
      </w:pPr>
      <w:r w:rsidRPr="003A2880">
        <w:rPr>
          <w:b/>
        </w:rPr>
        <w:t>Слушание музыкальных произведений:</w:t>
      </w:r>
    </w:p>
    <w:p w:rsidR="00C20241" w:rsidRPr="003A2880" w:rsidRDefault="00C20241" w:rsidP="00C20241">
      <w:pPr>
        <w:jc w:val="both"/>
      </w:pPr>
      <w:r w:rsidRPr="003A2880">
        <w:t>И.Бах «Духовная музыка».</w:t>
      </w:r>
    </w:p>
    <w:p w:rsidR="00C20241" w:rsidRPr="003A2880" w:rsidRDefault="00C20241" w:rsidP="00C20241">
      <w:pPr>
        <w:jc w:val="both"/>
      </w:pPr>
      <w:r w:rsidRPr="003A2880">
        <w:t>Д.Верди опера «Риголетто».</w:t>
      </w:r>
    </w:p>
    <w:p w:rsidR="00C20241" w:rsidRPr="003A2880" w:rsidRDefault="00C20241" w:rsidP="00C20241">
      <w:pPr>
        <w:jc w:val="both"/>
      </w:pPr>
      <w:r w:rsidRPr="003A2880">
        <w:t>Д.Верди опера «Аида».</w:t>
      </w:r>
    </w:p>
    <w:p w:rsidR="00C20241" w:rsidRPr="003A2880" w:rsidRDefault="00C20241" w:rsidP="00C20241">
      <w:pPr>
        <w:jc w:val="both"/>
      </w:pPr>
      <w:r w:rsidRPr="003A2880">
        <w:t>Д.Гершвин «Колыбельная» из оперы «Порги и Бесс».</w:t>
      </w:r>
    </w:p>
    <w:p w:rsidR="00C20241" w:rsidRPr="003A2880" w:rsidRDefault="00C20241" w:rsidP="00C20241">
      <w:pPr>
        <w:jc w:val="both"/>
      </w:pPr>
      <w:r w:rsidRPr="003A2880">
        <w:t>В.Моцарт увертюра из оперы «Свадьба Фигаро».</w:t>
      </w:r>
    </w:p>
    <w:p w:rsidR="00C20241" w:rsidRPr="003A2880" w:rsidRDefault="00C20241" w:rsidP="00C20241">
      <w:pPr>
        <w:jc w:val="both"/>
      </w:pPr>
      <w:r w:rsidRPr="003A2880">
        <w:t>А.Бородин «Половецкие пляски с хором», из оперы «Князь Игорь».</w:t>
      </w:r>
    </w:p>
    <w:p w:rsidR="00C20241" w:rsidRPr="003A2880" w:rsidRDefault="00C20241" w:rsidP="00C20241">
      <w:pPr>
        <w:jc w:val="both"/>
      </w:pPr>
      <w:r w:rsidRPr="003A2880">
        <w:t>М.Мусоргский «Картинки с выставки».</w:t>
      </w:r>
    </w:p>
    <w:p w:rsidR="00C20241" w:rsidRPr="003A2880" w:rsidRDefault="00C20241" w:rsidP="00C20241">
      <w:pPr>
        <w:jc w:val="both"/>
      </w:pPr>
      <w:r w:rsidRPr="003A2880">
        <w:t>Н.Римский-Корсаков опера «Сказание о невидимом граде Китеже и деве Февронии».</w:t>
      </w:r>
    </w:p>
    <w:p w:rsidR="00C20241" w:rsidRPr="003A2880" w:rsidRDefault="00C20241" w:rsidP="00C20241">
      <w:pPr>
        <w:jc w:val="both"/>
      </w:pPr>
      <w:r w:rsidRPr="003A2880">
        <w:t>Н.Римский-Корсаков опера «снегурочка».</w:t>
      </w:r>
    </w:p>
    <w:p w:rsidR="00C20241" w:rsidRPr="003A2880" w:rsidRDefault="00C20241" w:rsidP="00C20241">
      <w:pPr>
        <w:jc w:val="both"/>
      </w:pPr>
      <w:r w:rsidRPr="003A2880">
        <w:t>П.Чайковский «Времена года».</w:t>
      </w:r>
    </w:p>
    <w:p w:rsidR="00C20241" w:rsidRPr="000C3896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Pr="002E6611" w:rsidRDefault="00C20241" w:rsidP="00C20241">
      <w:pPr>
        <w:jc w:val="center"/>
        <w:rPr>
          <w:b/>
          <w:bCs/>
        </w:rPr>
      </w:pPr>
      <w:r w:rsidRPr="002E6611">
        <w:rPr>
          <w:b/>
          <w:bCs/>
        </w:rPr>
        <w:t>Календарно – тематическое планирование</w:t>
      </w:r>
    </w:p>
    <w:p w:rsidR="00C20241" w:rsidRPr="002654C2" w:rsidRDefault="00C20241" w:rsidP="00C20241">
      <w:pPr>
        <w:jc w:val="center"/>
        <w:rPr>
          <w:bCs/>
          <w:u w:val="single"/>
        </w:rPr>
      </w:pPr>
      <w:r w:rsidRPr="002E6611">
        <w:rPr>
          <w:b/>
          <w:bCs/>
        </w:rPr>
        <w:t xml:space="preserve">по </w:t>
      </w:r>
      <w:r w:rsidR="001D4A8A">
        <w:rPr>
          <w:bCs/>
          <w:u w:val="single"/>
        </w:rPr>
        <w:t xml:space="preserve">музыке </w:t>
      </w:r>
    </w:p>
    <w:p w:rsidR="00C20241" w:rsidRPr="002E6611" w:rsidRDefault="00C20241" w:rsidP="00C20241">
      <w:pPr>
        <w:jc w:val="center"/>
      </w:pPr>
      <w:r w:rsidRPr="002E6611">
        <w:t>предмет</w:t>
      </w:r>
    </w:p>
    <w:p w:rsidR="00C20241" w:rsidRPr="002E6611" w:rsidRDefault="00C20241" w:rsidP="00C20241">
      <w:pPr>
        <w:jc w:val="both"/>
        <w:rPr>
          <w:b/>
          <w:bCs/>
        </w:rPr>
      </w:pPr>
    </w:p>
    <w:p w:rsidR="00C20241" w:rsidRPr="002E6611" w:rsidRDefault="00C20241" w:rsidP="00C20241">
      <w:pPr>
        <w:jc w:val="both"/>
        <w:rPr>
          <w:b/>
          <w:bCs/>
        </w:rPr>
      </w:pPr>
      <w:r w:rsidRPr="002E6611">
        <w:rPr>
          <w:b/>
          <w:bCs/>
        </w:rPr>
        <w:t xml:space="preserve">Классы </w:t>
      </w:r>
      <w:r>
        <w:rPr>
          <w:bCs/>
          <w:u w:val="single"/>
        </w:rPr>
        <w:t>8</w:t>
      </w:r>
      <w:r w:rsidRPr="002E6611">
        <w:rPr>
          <w:b/>
          <w:bCs/>
        </w:rPr>
        <w:t>_</w:t>
      </w:r>
    </w:p>
    <w:p w:rsidR="00C20241" w:rsidRPr="002E6611" w:rsidRDefault="00C20241" w:rsidP="00C20241">
      <w:pPr>
        <w:jc w:val="both"/>
        <w:rPr>
          <w:b/>
          <w:bCs/>
        </w:rPr>
      </w:pPr>
      <w:r w:rsidRPr="002E6611">
        <w:rPr>
          <w:b/>
          <w:bCs/>
        </w:rPr>
        <w:t>Количество часов</w:t>
      </w:r>
    </w:p>
    <w:p w:rsidR="00C20241" w:rsidRPr="002E6611" w:rsidRDefault="00C20241" w:rsidP="00C20241">
      <w:pPr>
        <w:jc w:val="both"/>
        <w:rPr>
          <w:b/>
          <w:bCs/>
        </w:rPr>
      </w:pPr>
      <w:r w:rsidRPr="002E6611">
        <w:rPr>
          <w:b/>
          <w:bCs/>
        </w:rPr>
        <w:t xml:space="preserve">Всего </w:t>
      </w:r>
      <w:r>
        <w:rPr>
          <w:u w:val="single"/>
        </w:rPr>
        <w:t>34</w:t>
      </w:r>
      <w:r w:rsidRPr="002E6611">
        <w:rPr>
          <w:b/>
          <w:bCs/>
        </w:rPr>
        <w:t xml:space="preserve"> час; в неделю</w:t>
      </w:r>
      <w:r>
        <w:rPr>
          <w:b/>
          <w:bCs/>
        </w:rPr>
        <w:t xml:space="preserve"> </w:t>
      </w:r>
      <w:r>
        <w:rPr>
          <w:u w:val="single"/>
        </w:rPr>
        <w:t xml:space="preserve">1 </w:t>
      </w:r>
      <w:r w:rsidRPr="002E6611">
        <w:rPr>
          <w:b/>
          <w:bCs/>
        </w:rPr>
        <w:t>час.</w:t>
      </w:r>
    </w:p>
    <w:p w:rsidR="00C20241" w:rsidRPr="002E6611" w:rsidRDefault="00C20241" w:rsidP="00C20241">
      <w:pPr>
        <w:jc w:val="both"/>
        <w:rPr>
          <w:b/>
          <w:bCs/>
        </w:rPr>
      </w:pPr>
      <w:r w:rsidRPr="002E6611">
        <w:rPr>
          <w:b/>
          <w:bCs/>
        </w:rPr>
        <w:t xml:space="preserve">Плановых контрольных уроков </w:t>
      </w:r>
      <w:r>
        <w:rPr>
          <w:bCs/>
          <w:u w:val="single"/>
        </w:rPr>
        <w:t>0</w:t>
      </w:r>
      <w:r w:rsidRPr="002E6611">
        <w:rPr>
          <w:b/>
          <w:bCs/>
        </w:rPr>
        <w:t>;</w:t>
      </w:r>
    </w:p>
    <w:p w:rsidR="00C20241" w:rsidRDefault="00C20241" w:rsidP="00C20241">
      <w:pPr>
        <w:jc w:val="both"/>
        <w:rPr>
          <w:b/>
          <w:bCs/>
        </w:rPr>
      </w:pPr>
    </w:p>
    <w:p w:rsidR="00C20241" w:rsidRPr="00A54810" w:rsidRDefault="00C20241" w:rsidP="00C20241">
      <w:pPr>
        <w:jc w:val="both"/>
        <w:rPr>
          <w:u w:val="single"/>
        </w:rPr>
      </w:pPr>
      <w:r w:rsidRPr="002E6611">
        <w:rPr>
          <w:b/>
          <w:bCs/>
        </w:rPr>
        <w:t xml:space="preserve">Планирование составлено на основе </w:t>
      </w:r>
      <w:r w:rsidRPr="00CF4F9A">
        <w:rPr>
          <w:color w:val="000000"/>
          <w:u w:val="single"/>
        </w:rPr>
        <w:t xml:space="preserve">Программы 5-9 классов специальных (коррекционных) общеобразовательных учреждений </w:t>
      </w:r>
      <w:r w:rsidRPr="00CF4F9A">
        <w:rPr>
          <w:color w:val="000000"/>
          <w:u w:val="single"/>
          <w:lang w:val="en-US"/>
        </w:rPr>
        <w:t>VIII</w:t>
      </w:r>
      <w:r w:rsidRPr="00CF4F9A">
        <w:rPr>
          <w:color w:val="000000"/>
          <w:u w:val="single"/>
        </w:rPr>
        <w:t xml:space="preserve"> вида /под ред.В.В. Воронковой</w:t>
      </w:r>
      <w:r w:rsidRPr="00A54810">
        <w:rPr>
          <w:u w:val="single"/>
        </w:rPr>
        <w:t xml:space="preserve"> - М.: «Просвещение», 2008.</w:t>
      </w:r>
      <w:r>
        <w:rPr>
          <w:u w:val="single"/>
        </w:rPr>
        <w:t>_________________________________________________________</w:t>
      </w:r>
    </w:p>
    <w:p w:rsidR="00C20241" w:rsidRPr="002E6611" w:rsidRDefault="00C20241" w:rsidP="00C20241">
      <w:pPr>
        <w:jc w:val="center"/>
      </w:pPr>
      <w:r w:rsidRPr="002E6611">
        <w:t>программа</w:t>
      </w:r>
    </w:p>
    <w:p w:rsidR="00C20241" w:rsidRPr="002E6611" w:rsidRDefault="00C20241" w:rsidP="00C20241">
      <w:pPr>
        <w:jc w:val="both"/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Pr="000C3896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Default="00C20241" w:rsidP="00C20241">
      <w:pPr>
        <w:ind w:firstLine="412"/>
        <w:jc w:val="both"/>
        <w:rPr>
          <w:b/>
        </w:rPr>
      </w:pPr>
    </w:p>
    <w:p w:rsidR="00C20241" w:rsidRPr="000C3896" w:rsidRDefault="00C20241" w:rsidP="00C20241">
      <w:pPr>
        <w:ind w:firstLine="412"/>
        <w:jc w:val="both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418"/>
        <w:gridCol w:w="1276"/>
        <w:gridCol w:w="1275"/>
      </w:tblGrid>
      <w:tr w:rsidR="00C20241" w:rsidRPr="008B65DA" w:rsidTr="008C379E">
        <w:trPr>
          <w:trHeight w:val="266"/>
        </w:trPr>
        <w:tc>
          <w:tcPr>
            <w:tcW w:w="675" w:type="dxa"/>
            <w:vMerge w:val="restart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  <w:r w:rsidRPr="008B65DA">
              <w:rPr>
                <w:b/>
              </w:rPr>
              <w:lastRenderedPageBreak/>
              <w:t>№</w:t>
            </w:r>
          </w:p>
        </w:tc>
        <w:tc>
          <w:tcPr>
            <w:tcW w:w="5103" w:type="dxa"/>
            <w:vMerge w:val="restart"/>
          </w:tcPr>
          <w:p w:rsidR="00C20241" w:rsidRPr="008B65DA" w:rsidRDefault="00C20241" w:rsidP="008C379E">
            <w:pPr>
              <w:ind w:left="720"/>
              <w:contextualSpacing/>
              <w:jc w:val="center"/>
              <w:rPr>
                <w:b/>
              </w:rPr>
            </w:pPr>
            <w:r w:rsidRPr="008B65DA">
              <w:rPr>
                <w:b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  <w:r w:rsidRPr="008B65DA">
              <w:rPr>
                <w:b/>
              </w:rPr>
              <w:t>Кол-во часов</w:t>
            </w:r>
          </w:p>
        </w:tc>
        <w:tc>
          <w:tcPr>
            <w:tcW w:w="2551" w:type="dxa"/>
            <w:gridSpan w:val="2"/>
          </w:tcPr>
          <w:p w:rsidR="00C20241" w:rsidRPr="008B65DA" w:rsidRDefault="00C20241" w:rsidP="008C379E">
            <w:pPr>
              <w:ind w:left="-93"/>
              <w:contextualSpacing/>
              <w:jc w:val="center"/>
              <w:rPr>
                <w:b/>
              </w:rPr>
            </w:pPr>
            <w:r w:rsidRPr="008B65DA">
              <w:rPr>
                <w:b/>
              </w:rPr>
              <w:t>Дата проведения</w:t>
            </w: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  <w:vMerge/>
          </w:tcPr>
          <w:p w:rsidR="00C20241" w:rsidRPr="008B65DA" w:rsidRDefault="00C20241" w:rsidP="008C379E">
            <w:pPr>
              <w:ind w:left="72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C20241" w:rsidRPr="008B65DA" w:rsidRDefault="00C20241" w:rsidP="008C379E">
            <w:pPr>
              <w:ind w:left="720"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  <w:r w:rsidRPr="008B65DA">
              <w:rPr>
                <w:b/>
              </w:rPr>
              <w:t>план</w:t>
            </w: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  <w:r w:rsidRPr="008B65DA">
              <w:rPr>
                <w:b/>
              </w:rPr>
              <w:t>факт</w:t>
            </w:r>
          </w:p>
        </w:tc>
      </w:tr>
      <w:tr w:rsidR="00C20241" w:rsidRPr="008B65DA" w:rsidTr="008C379E">
        <w:trPr>
          <w:trHeight w:val="235"/>
        </w:trPr>
        <w:tc>
          <w:tcPr>
            <w:tcW w:w="9747" w:type="dxa"/>
            <w:gridSpan w:val="5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Раздел: </w:t>
            </w:r>
            <w:r w:rsidRPr="00D351CA">
              <w:rPr>
                <w:b/>
              </w:rPr>
              <w:t>Основные жанры музыкальных произведений</w:t>
            </w: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Опера «Сказание о невидимом граде Китеже и деве Февронии», «Снегурочка», Н.Римского-Корсакова.</w:t>
            </w:r>
          </w:p>
        </w:tc>
        <w:tc>
          <w:tcPr>
            <w:tcW w:w="1418" w:type="dxa"/>
          </w:tcPr>
          <w:p w:rsidR="00C20241" w:rsidRPr="00CF4F9A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Опера «Садко», Н.Римского-Корсакова.</w:t>
            </w:r>
          </w:p>
        </w:tc>
        <w:tc>
          <w:tcPr>
            <w:tcW w:w="1418" w:type="dxa"/>
          </w:tcPr>
          <w:p w:rsidR="00C20241" w:rsidRPr="00CF4F9A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8F1CB5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Опера «Князь Игорь», А.Бородина.</w:t>
            </w:r>
          </w:p>
        </w:tc>
        <w:tc>
          <w:tcPr>
            <w:tcW w:w="1418" w:type="dxa"/>
          </w:tcPr>
          <w:p w:rsidR="00C20241" w:rsidRPr="00CF4F9A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Опера «Риголетто», Д.Верди. Опера «Порги и Бесс», Д.Гершвина.</w:t>
            </w:r>
          </w:p>
        </w:tc>
        <w:tc>
          <w:tcPr>
            <w:tcW w:w="1418" w:type="dxa"/>
          </w:tcPr>
          <w:p w:rsidR="00C20241" w:rsidRPr="00CF4F9A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Кантата «Александр Невский», М.Мусоргского.</w:t>
            </w:r>
          </w:p>
        </w:tc>
        <w:tc>
          <w:tcPr>
            <w:tcW w:w="1418" w:type="dxa"/>
          </w:tcPr>
          <w:p w:rsidR="00C20241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Романс «Жаворонок», М.Глинки.</w:t>
            </w:r>
          </w:p>
        </w:tc>
        <w:tc>
          <w:tcPr>
            <w:tcW w:w="1418" w:type="dxa"/>
          </w:tcPr>
          <w:p w:rsidR="00C20241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Балет «Золушка», С.Прокофьева.</w:t>
            </w:r>
          </w:p>
        </w:tc>
        <w:tc>
          <w:tcPr>
            <w:tcW w:w="1418" w:type="dxa"/>
          </w:tcPr>
          <w:p w:rsidR="00C20241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Симфония №40, В.Моцарта.</w:t>
            </w:r>
          </w:p>
        </w:tc>
        <w:tc>
          <w:tcPr>
            <w:tcW w:w="1418" w:type="dxa"/>
          </w:tcPr>
          <w:p w:rsidR="00C20241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«Закрепление тем изученных в четверти».</w:t>
            </w:r>
          </w:p>
        </w:tc>
        <w:tc>
          <w:tcPr>
            <w:tcW w:w="1418" w:type="dxa"/>
          </w:tcPr>
          <w:p w:rsidR="00C20241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«Исполнение песен»</w:t>
            </w:r>
          </w:p>
        </w:tc>
        <w:tc>
          <w:tcPr>
            <w:tcW w:w="1418" w:type="dxa"/>
          </w:tcPr>
          <w:p w:rsidR="00C20241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9747" w:type="dxa"/>
            <w:gridSpan w:val="5"/>
          </w:tcPr>
          <w:p w:rsidR="00C20241" w:rsidRDefault="00C20241" w:rsidP="008C379E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Раздел: </w:t>
            </w:r>
            <w:r w:rsidRPr="00C379D9">
              <w:rPr>
                <w:b/>
              </w:rPr>
              <w:t>Народная музыка в творчестве композиторов.</w:t>
            </w:r>
          </w:p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«Русская  и зарубежная православная музыка».</w:t>
            </w:r>
          </w:p>
        </w:tc>
        <w:tc>
          <w:tcPr>
            <w:tcW w:w="1418" w:type="dxa"/>
          </w:tcPr>
          <w:p w:rsidR="00C20241" w:rsidRPr="00CF4F9A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«Русская православная музыка».</w:t>
            </w:r>
          </w:p>
        </w:tc>
        <w:tc>
          <w:tcPr>
            <w:tcW w:w="1418" w:type="dxa"/>
          </w:tcPr>
          <w:p w:rsidR="00C20241" w:rsidRPr="00CF4F9A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« Русская православная музыка».</w:t>
            </w:r>
          </w:p>
        </w:tc>
        <w:tc>
          <w:tcPr>
            <w:tcW w:w="1418" w:type="dxa"/>
          </w:tcPr>
          <w:p w:rsidR="00C20241" w:rsidRPr="00CF4F9A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«Русская православная музыка».</w:t>
            </w:r>
          </w:p>
        </w:tc>
        <w:tc>
          <w:tcPr>
            <w:tcW w:w="1418" w:type="dxa"/>
          </w:tcPr>
          <w:p w:rsidR="00C20241" w:rsidRPr="00CF4F9A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«Народные инструменты».</w:t>
            </w:r>
          </w:p>
        </w:tc>
        <w:tc>
          <w:tcPr>
            <w:tcW w:w="1418" w:type="dxa"/>
          </w:tcPr>
          <w:p w:rsidR="00C20241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«Исполнение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народных </w:t>
            </w:r>
            <w:r w:rsidRPr="008F1CB5">
              <w:rPr>
                <w:rFonts w:ascii="Times New Roman" w:hAnsi="Times New Roman"/>
                <w:sz w:val="24"/>
                <w:szCs w:val="24"/>
              </w:rPr>
              <w:t>песен»</w:t>
            </w:r>
          </w:p>
        </w:tc>
        <w:tc>
          <w:tcPr>
            <w:tcW w:w="1418" w:type="dxa"/>
          </w:tcPr>
          <w:p w:rsidR="00C20241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«Закрепление темы - Народная музыка в творчестве композиторов</w:t>
            </w:r>
          </w:p>
        </w:tc>
        <w:tc>
          <w:tcPr>
            <w:tcW w:w="1418" w:type="dxa"/>
          </w:tcPr>
          <w:p w:rsidR="00C20241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9747" w:type="dxa"/>
            <w:gridSpan w:val="5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Раздел:  </w:t>
            </w:r>
            <w:r w:rsidRPr="00C379D9">
              <w:rPr>
                <w:b/>
              </w:rPr>
              <w:t>Средства музыкальной выразительности</w:t>
            </w: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«Темп в музыке».</w:t>
            </w:r>
          </w:p>
        </w:tc>
        <w:tc>
          <w:tcPr>
            <w:tcW w:w="1418" w:type="dxa"/>
          </w:tcPr>
          <w:p w:rsidR="00C20241" w:rsidRPr="00CF4F9A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«Динамика в музыке».</w:t>
            </w:r>
          </w:p>
        </w:tc>
        <w:tc>
          <w:tcPr>
            <w:tcW w:w="1418" w:type="dxa"/>
          </w:tcPr>
          <w:p w:rsidR="00C20241" w:rsidRPr="00CF4F9A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«Динамика в музыке». </w:t>
            </w:r>
          </w:p>
        </w:tc>
        <w:tc>
          <w:tcPr>
            <w:tcW w:w="1418" w:type="dxa"/>
          </w:tcPr>
          <w:p w:rsidR="00C20241" w:rsidRPr="00CF4F9A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«Лады в музыке».</w:t>
            </w:r>
          </w:p>
        </w:tc>
        <w:tc>
          <w:tcPr>
            <w:tcW w:w="1418" w:type="dxa"/>
          </w:tcPr>
          <w:p w:rsidR="00C20241" w:rsidRPr="00CF4F9A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«Мелодия».</w:t>
            </w:r>
          </w:p>
        </w:tc>
        <w:tc>
          <w:tcPr>
            <w:tcW w:w="1418" w:type="dxa"/>
          </w:tcPr>
          <w:p w:rsidR="00C20241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«Гармония»</w:t>
            </w:r>
          </w:p>
        </w:tc>
        <w:tc>
          <w:tcPr>
            <w:tcW w:w="1418" w:type="dxa"/>
          </w:tcPr>
          <w:p w:rsidR="00C20241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«Тембр».</w:t>
            </w:r>
          </w:p>
        </w:tc>
        <w:tc>
          <w:tcPr>
            <w:tcW w:w="1418" w:type="dxa"/>
          </w:tcPr>
          <w:p w:rsidR="00C20241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Закрепить темы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F1CB5">
              <w:rPr>
                <w:rFonts w:ascii="Times New Roman" w:hAnsi="Times New Roman"/>
                <w:sz w:val="24"/>
                <w:szCs w:val="24"/>
              </w:rPr>
              <w:t xml:space="preserve">Средства музыкальной выразительности </w:t>
            </w:r>
          </w:p>
        </w:tc>
        <w:tc>
          <w:tcPr>
            <w:tcW w:w="1418" w:type="dxa"/>
          </w:tcPr>
          <w:p w:rsidR="00C20241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9747" w:type="dxa"/>
            <w:gridSpan w:val="5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Раздел: </w:t>
            </w:r>
            <w:r w:rsidRPr="00C379D9">
              <w:rPr>
                <w:b/>
              </w:rPr>
              <w:t>Творчество советских композиторов</w:t>
            </w: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r w:rsidRPr="008F1CB5">
              <w:t>«Творчество  Г.Свиридова»</w:t>
            </w:r>
          </w:p>
        </w:tc>
        <w:tc>
          <w:tcPr>
            <w:tcW w:w="1418" w:type="dxa"/>
          </w:tcPr>
          <w:p w:rsidR="00C20241" w:rsidRPr="00CF4F9A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r w:rsidRPr="008F1CB5">
              <w:t>«Творчество А.Хачатуряна».</w:t>
            </w:r>
          </w:p>
        </w:tc>
        <w:tc>
          <w:tcPr>
            <w:tcW w:w="1418" w:type="dxa"/>
          </w:tcPr>
          <w:p w:rsidR="00C20241" w:rsidRPr="00CF4F9A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r w:rsidRPr="008F1CB5">
              <w:t xml:space="preserve">«Творчество Д.Шостаковича».  </w:t>
            </w:r>
          </w:p>
        </w:tc>
        <w:tc>
          <w:tcPr>
            <w:tcW w:w="1418" w:type="dxa"/>
          </w:tcPr>
          <w:p w:rsidR="00C20241" w:rsidRPr="00CF4F9A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8F1CB5" w:rsidRDefault="00C20241" w:rsidP="008C379E">
            <w:r w:rsidRPr="008F1CB5">
              <w:t>«Творчество С.Прокофьева».</w:t>
            </w:r>
          </w:p>
        </w:tc>
        <w:tc>
          <w:tcPr>
            <w:tcW w:w="1418" w:type="dxa"/>
          </w:tcPr>
          <w:p w:rsidR="00C20241" w:rsidRPr="00CF4F9A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</w:rPr>
            </w:pPr>
          </w:p>
        </w:tc>
        <w:tc>
          <w:tcPr>
            <w:tcW w:w="5103" w:type="dxa"/>
          </w:tcPr>
          <w:p w:rsidR="00C20241" w:rsidRPr="006E1B23" w:rsidRDefault="00C20241" w:rsidP="008C379E">
            <w:pPr>
              <w:jc w:val="both"/>
            </w:pPr>
            <w:r w:rsidRPr="00FE637E">
              <w:t>Обобщение знаний.</w:t>
            </w:r>
          </w:p>
        </w:tc>
        <w:tc>
          <w:tcPr>
            <w:tcW w:w="1418" w:type="dxa"/>
          </w:tcPr>
          <w:p w:rsidR="00C20241" w:rsidRPr="00CF4F9A" w:rsidRDefault="00C20241" w:rsidP="008C379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  <w:tr w:rsidR="00C20241" w:rsidRPr="008B65DA" w:rsidTr="008C379E">
        <w:trPr>
          <w:trHeight w:val="235"/>
        </w:trPr>
        <w:tc>
          <w:tcPr>
            <w:tcW w:w="675" w:type="dxa"/>
          </w:tcPr>
          <w:p w:rsidR="00C20241" w:rsidRPr="004433ED" w:rsidRDefault="00C20241" w:rsidP="008C379E">
            <w:pPr>
              <w:pStyle w:val="a9"/>
              <w:widowControl w:val="0"/>
              <w:autoSpaceDE w:val="0"/>
              <w:autoSpaceDN w:val="0"/>
              <w:ind w:left="360"/>
              <w:rPr>
                <w:b/>
              </w:rPr>
            </w:pPr>
          </w:p>
        </w:tc>
        <w:tc>
          <w:tcPr>
            <w:tcW w:w="5103" w:type="dxa"/>
          </w:tcPr>
          <w:p w:rsidR="00C20241" w:rsidRPr="0007443D" w:rsidRDefault="00C20241" w:rsidP="008C379E">
            <w:pPr>
              <w:jc w:val="right"/>
              <w:rPr>
                <w:b/>
              </w:rPr>
            </w:pPr>
            <w:r w:rsidRPr="0007443D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C20241" w:rsidRPr="00CF4F9A" w:rsidRDefault="00C20241" w:rsidP="008C379E">
            <w:pPr>
              <w:adjustRightInd w:val="0"/>
              <w:jc w:val="center"/>
              <w:rPr>
                <w:b/>
              </w:rPr>
            </w:pPr>
            <w:r w:rsidRPr="00CF4F9A">
              <w:rPr>
                <w:b/>
              </w:rPr>
              <w:t>34 часа</w:t>
            </w:r>
          </w:p>
        </w:tc>
        <w:tc>
          <w:tcPr>
            <w:tcW w:w="1276" w:type="dxa"/>
          </w:tcPr>
          <w:p w:rsidR="00C20241" w:rsidRPr="008B65DA" w:rsidRDefault="00C20241" w:rsidP="008C379E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C20241" w:rsidRPr="008B65DA" w:rsidRDefault="00C20241" w:rsidP="008C379E">
            <w:pPr>
              <w:contextualSpacing/>
              <w:jc w:val="center"/>
              <w:rPr>
                <w:b/>
              </w:rPr>
            </w:pPr>
          </w:p>
        </w:tc>
      </w:tr>
    </w:tbl>
    <w:p w:rsidR="00C20241" w:rsidRPr="000C3896" w:rsidRDefault="00C20241" w:rsidP="00C20241">
      <w:pPr>
        <w:ind w:firstLine="412"/>
        <w:jc w:val="both"/>
      </w:pPr>
    </w:p>
    <w:p w:rsidR="00C20241" w:rsidRPr="000C3896" w:rsidRDefault="00C20241" w:rsidP="00C20241">
      <w:pPr>
        <w:shd w:val="clear" w:color="auto" w:fill="FFFFFF"/>
        <w:ind w:firstLine="412"/>
        <w:jc w:val="center"/>
        <w:rPr>
          <w:bCs/>
        </w:rPr>
      </w:pPr>
    </w:p>
    <w:p w:rsidR="00C20241" w:rsidRPr="000C3896" w:rsidRDefault="00C20241" w:rsidP="00C20241">
      <w:pPr>
        <w:shd w:val="clear" w:color="auto" w:fill="FFFFFF"/>
        <w:rPr>
          <w:b/>
          <w:bCs/>
        </w:rPr>
      </w:pPr>
    </w:p>
    <w:p w:rsidR="004A5818" w:rsidRPr="000C3896" w:rsidRDefault="004A5818" w:rsidP="00C20241">
      <w:pPr>
        <w:shd w:val="clear" w:color="auto" w:fill="FFFFFF"/>
        <w:ind w:left="14" w:firstLine="412"/>
        <w:jc w:val="center"/>
        <w:rPr>
          <w:b/>
          <w:bCs/>
        </w:rPr>
      </w:pPr>
    </w:p>
    <w:sectPr w:rsidR="004A5818" w:rsidRPr="000C3896" w:rsidSect="001C3468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0D" w:rsidRDefault="0028300D" w:rsidP="001C3468">
      <w:r>
        <w:separator/>
      </w:r>
    </w:p>
  </w:endnote>
  <w:endnote w:type="continuationSeparator" w:id="0">
    <w:p w:rsidR="0028300D" w:rsidRDefault="0028300D" w:rsidP="001C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0876"/>
      <w:docPartObj>
        <w:docPartGallery w:val="Page Numbers (Bottom of Page)"/>
        <w:docPartUnique/>
      </w:docPartObj>
    </w:sdtPr>
    <w:sdtEndPr/>
    <w:sdtContent>
      <w:p w:rsidR="001C3468" w:rsidRDefault="00CB4767">
        <w:pPr>
          <w:pStyle w:val="a7"/>
          <w:jc w:val="right"/>
        </w:pPr>
        <w:r>
          <w:fldChar w:fldCharType="begin"/>
        </w:r>
        <w:r w:rsidR="0045327E">
          <w:instrText xml:space="preserve"> PAGE   \* MERGEFORMAT </w:instrText>
        </w:r>
        <w:r>
          <w:fldChar w:fldCharType="separate"/>
        </w:r>
        <w:r w:rsidR="009B01C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C3468" w:rsidRDefault="001C34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0D" w:rsidRDefault="0028300D" w:rsidP="001C3468">
      <w:r>
        <w:separator/>
      </w:r>
    </w:p>
  </w:footnote>
  <w:footnote w:type="continuationSeparator" w:id="0">
    <w:p w:rsidR="0028300D" w:rsidRDefault="0028300D" w:rsidP="001C3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2265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510EAB"/>
    <w:multiLevelType w:val="hybridMultilevel"/>
    <w:tmpl w:val="BDCCBCA2"/>
    <w:lvl w:ilvl="0" w:tplc="0419000F">
      <w:start w:val="1"/>
      <w:numFmt w:val="decimal"/>
      <w:lvlText w:val="%1."/>
      <w:lvlJc w:val="left"/>
      <w:pPr>
        <w:ind w:left="1132" w:hanging="360"/>
      </w:p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2">
    <w:nsid w:val="0D216B1F"/>
    <w:multiLevelType w:val="hybridMultilevel"/>
    <w:tmpl w:val="C0F87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765EA"/>
    <w:multiLevelType w:val="hybridMultilevel"/>
    <w:tmpl w:val="37C04A9A"/>
    <w:lvl w:ilvl="0" w:tplc="56347F80">
      <w:start w:val="1"/>
      <w:numFmt w:val="bullet"/>
      <w:lvlText w:val=""/>
      <w:lvlJc w:val="left"/>
      <w:pPr>
        <w:ind w:left="7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46168"/>
    <w:multiLevelType w:val="hybridMultilevel"/>
    <w:tmpl w:val="5F025784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410D8"/>
    <w:multiLevelType w:val="hybridMultilevel"/>
    <w:tmpl w:val="BB821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15A01"/>
    <w:multiLevelType w:val="hybridMultilevel"/>
    <w:tmpl w:val="4BFEE23E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9A498E"/>
    <w:multiLevelType w:val="hybridMultilevel"/>
    <w:tmpl w:val="12E8BEAE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30392B"/>
    <w:multiLevelType w:val="hybridMultilevel"/>
    <w:tmpl w:val="EB8C2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013143"/>
    <w:multiLevelType w:val="hybridMultilevel"/>
    <w:tmpl w:val="441EB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1D2299"/>
    <w:multiLevelType w:val="hybridMultilevel"/>
    <w:tmpl w:val="F52AC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61D79"/>
    <w:multiLevelType w:val="singleLevel"/>
    <w:tmpl w:val="AEB01E36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81C0445"/>
    <w:multiLevelType w:val="hybridMultilevel"/>
    <w:tmpl w:val="D42E7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8E777E"/>
    <w:multiLevelType w:val="hybridMultilevel"/>
    <w:tmpl w:val="C6B48724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FE46ED"/>
    <w:multiLevelType w:val="hybridMultilevel"/>
    <w:tmpl w:val="4BA2D640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0"/>
    <w:lvlOverride w:ilvl="0">
      <w:lvl w:ilvl="0">
        <w:numFmt w:val="bullet"/>
        <w:lvlText w:val="—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  <w:num w:numId="13">
    <w:abstractNumId w:val="2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C3"/>
    <w:rsid w:val="000354D0"/>
    <w:rsid w:val="00054E96"/>
    <w:rsid w:val="0007443D"/>
    <w:rsid w:val="000833E7"/>
    <w:rsid w:val="000A0524"/>
    <w:rsid w:val="000B162B"/>
    <w:rsid w:val="000C3896"/>
    <w:rsid w:val="000C3DD4"/>
    <w:rsid w:val="000D180E"/>
    <w:rsid w:val="001364F3"/>
    <w:rsid w:val="001406DE"/>
    <w:rsid w:val="001612E8"/>
    <w:rsid w:val="00194F8C"/>
    <w:rsid w:val="001C3468"/>
    <w:rsid w:val="001D4A8A"/>
    <w:rsid w:val="00231788"/>
    <w:rsid w:val="0028300D"/>
    <w:rsid w:val="0029224C"/>
    <w:rsid w:val="002B07C9"/>
    <w:rsid w:val="002B24F9"/>
    <w:rsid w:val="002B74C3"/>
    <w:rsid w:val="002E2182"/>
    <w:rsid w:val="002E38B9"/>
    <w:rsid w:val="004433ED"/>
    <w:rsid w:val="0045327E"/>
    <w:rsid w:val="004A5818"/>
    <w:rsid w:val="00534141"/>
    <w:rsid w:val="00577164"/>
    <w:rsid w:val="00586AF7"/>
    <w:rsid w:val="005A6DC3"/>
    <w:rsid w:val="006A2ADA"/>
    <w:rsid w:val="006A61A7"/>
    <w:rsid w:val="007329C0"/>
    <w:rsid w:val="007403DA"/>
    <w:rsid w:val="00743D43"/>
    <w:rsid w:val="007459F7"/>
    <w:rsid w:val="007A0A07"/>
    <w:rsid w:val="007A6945"/>
    <w:rsid w:val="007D79AB"/>
    <w:rsid w:val="007F7267"/>
    <w:rsid w:val="00877357"/>
    <w:rsid w:val="0094131D"/>
    <w:rsid w:val="00947C33"/>
    <w:rsid w:val="009803A8"/>
    <w:rsid w:val="00997EEF"/>
    <w:rsid w:val="009A7A66"/>
    <w:rsid w:val="009B01C6"/>
    <w:rsid w:val="009E47ED"/>
    <w:rsid w:val="009E7D6A"/>
    <w:rsid w:val="00A404FB"/>
    <w:rsid w:val="00AB0B76"/>
    <w:rsid w:val="00AB5393"/>
    <w:rsid w:val="00B22BBC"/>
    <w:rsid w:val="00B25B26"/>
    <w:rsid w:val="00BB3913"/>
    <w:rsid w:val="00BC26E3"/>
    <w:rsid w:val="00C20241"/>
    <w:rsid w:val="00C37ACC"/>
    <w:rsid w:val="00C450FD"/>
    <w:rsid w:val="00C631F7"/>
    <w:rsid w:val="00CB4767"/>
    <w:rsid w:val="00CD7A17"/>
    <w:rsid w:val="00CF4C45"/>
    <w:rsid w:val="00CF4F9A"/>
    <w:rsid w:val="00D96B64"/>
    <w:rsid w:val="00DA167D"/>
    <w:rsid w:val="00DD7D3C"/>
    <w:rsid w:val="00DE6F64"/>
    <w:rsid w:val="00E071BF"/>
    <w:rsid w:val="00EB0D48"/>
    <w:rsid w:val="00FA5365"/>
    <w:rsid w:val="00FE2FFA"/>
    <w:rsid w:val="00FE34D0"/>
    <w:rsid w:val="00FE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A6DC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">
    <w:name w:val="Основной текст (3) + Не полужирный"/>
    <w:aliases w:val="Не курсив"/>
    <w:basedOn w:val="a0"/>
    <w:rsid w:val="005A6DC3"/>
    <w:rPr>
      <w:rFonts w:ascii="Times New Roman" w:eastAsia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table" w:styleId="a4">
    <w:name w:val="Table Grid"/>
    <w:basedOn w:val="a1"/>
    <w:uiPriority w:val="59"/>
    <w:rsid w:val="005A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C34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3468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34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3468"/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329C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A2A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2AD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C2024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A6DC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">
    <w:name w:val="Основной текст (3) + Не полужирный"/>
    <w:aliases w:val="Не курсив"/>
    <w:basedOn w:val="a0"/>
    <w:rsid w:val="005A6DC3"/>
    <w:rPr>
      <w:rFonts w:ascii="Times New Roman" w:eastAsia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table" w:styleId="a4">
    <w:name w:val="Table Grid"/>
    <w:basedOn w:val="a1"/>
    <w:uiPriority w:val="59"/>
    <w:rsid w:val="005A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C34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3468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34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3468"/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329C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A2A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2AD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C2024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26C0F-9EB4-4A23-ACF3-012C166F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Кооп</dc:creator>
  <cp:lastModifiedBy>Admin</cp:lastModifiedBy>
  <cp:revision>4</cp:revision>
  <cp:lastPrinted>2013-09-01T14:27:00Z</cp:lastPrinted>
  <dcterms:created xsi:type="dcterms:W3CDTF">2024-10-15T13:07:00Z</dcterms:created>
  <dcterms:modified xsi:type="dcterms:W3CDTF">2024-10-16T06:01:00Z</dcterms:modified>
</cp:coreProperties>
</file>