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F7" w:rsidRPr="000319F1" w:rsidRDefault="0014006E" w:rsidP="00D62EF7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2EF7" w:rsidRPr="00031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D62EF7" w:rsidRPr="000319F1" w:rsidRDefault="00D62EF7" w:rsidP="00D62EF7">
      <w:pPr>
        <w:spacing w:after="0" w:line="408" w:lineRule="auto"/>
        <w:ind w:left="120"/>
        <w:jc w:val="center"/>
      </w:pPr>
      <w:r w:rsidRPr="00031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bookmarkStart w:id="0" w:name="BM458a8b50_bc87_4dce_ba15_54688bfa7451"/>
      <w:r w:rsidRPr="00031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Калининградской области</w:t>
      </w:r>
      <w:bookmarkEnd w:id="0"/>
      <w:r w:rsidRPr="00031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‌‌</w:t>
      </w:r>
    </w:p>
    <w:p w:rsidR="00D62EF7" w:rsidRPr="000319F1" w:rsidRDefault="00D62EF7" w:rsidP="00D62EF7">
      <w:pPr>
        <w:spacing w:after="0" w:line="408" w:lineRule="auto"/>
        <w:ind w:left="120"/>
        <w:jc w:val="center"/>
      </w:pPr>
      <w:r w:rsidRPr="00031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bookmarkStart w:id="1" w:name="a4973ee1_7119_49dd_ab64_b9ca30404961"/>
      <w:r w:rsidRPr="00031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Управление образования </w:t>
      </w:r>
      <w:proofErr w:type="spellStart"/>
      <w:r w:rsidRPr="00031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Гурьевского</w:t>
      </w:r>
      <w:proofErr w:type="spellEnd"/>
      <w:r w:rsidRPr="00031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округа</w:t>
      </w:r>
      <w:bookmarkEnd w:id="1"/>
      <w:r w:rsidRPr="00031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r w:rsidRPr="000319F1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D62EF7" w:rsidRDefault="00D62EF7" w:rsidP="00D62EF7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"Маршальская СОШ"</w:t>
      </w:r>
    </w:p>
    <w:p w:rsidR="00D62EF7" w:rsidRDefault="00D62EF7" w:rsidP="00D62EF7">
      <w:pPr>
        <w:spacing w:after="0"/>
        <w:ind w:left="120"/>
      </w:pPr>
    </w:p>
    <w:p w:rsidR="00D62EF7" w:rsidRDefault="00D62EF7" w:rsidP="00D62EF7">
      <w:pPr>
        <w:spacing w:after="0"/>
        <w:ind w:left="120"/>
      </w:pPr>
    </w:p>
    <w:p w:rsidR="0014006E" w:rsidRDefault="0014006E" w:rsidP="00D62EF7">
      <w:pPr>
        <w:tabs>
          <w:tab w:val="left" w:pos="9288"/>
        </w:tabs>
        <w:spacing w:after="0" w:line="240" w:lineRule="auto"/>
        <w:ind w:left="360"/>
        <w:jc w:val="center"/>
      </w:pPr>
    </w:p>
    <w:p w:rsidR="0014006E" w:rsidRDefault="0014006E" w:rsidP="00D0577D">
      <w:pPr>
        <w:spacing w:after="0"/>
      </w:pPr>
    </w:p>
    <w:p w:rsidR="0014006E" w:rsidRDefault="0014006E" w:rsidP="00D0577D">
      <w:pPr>
        <w:spacing w:after="0"/>
      </w:pPr>
    </w:p>
    <w:p w:rsidR="0014006E" w:rsidRDefault="0014006E" w:rsidP="00D0577D">
      <w:pPr>
        <w:spacing w:after="0"/>
      </w:pPr>
    </w:p>
    <w:p w:rsidR="00D62EF7" w:rsidRPr="009D5E82" w:rsidRDefault="00D62EF7" w:rsidP="00D62EF7">
      <w:pPr>
        <w:autoSpaceDE w:val="0"/>
        <w:autoSpaceDN w:val="0"/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5E82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D62EF7" w:rsidRPr="009D5E82" w:rsidRDefault="00D62EF7" w:rsidP="00D62EF7">
      <w:pPr>
        <w:autoSpaceDE w:val="0"/>
        <w:autoSpaceDN w:val="0"/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директора</w:t>
      </w:r>
    </w:p>
    <w:p w:rsidR="00D62EF7" w:rsidRPr="009D5E82" w:rsidRDefault="00D62EF7" w:rsidP="00D62EF7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E8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</w:p>
    <w:p w:rsidR="00D62EF7" w:rsidRPr="009D5E82" w:rsidRDefault="00D62EF7" w:rsidP="00D62EF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Срибная Е.В.</w:t>
      </w:r>
    </w:p>
    <w:p w:rsidR="00D62EF7" w:rsidRPr="009D5E82" w:rsidRDefault="00D62EF7" w:rsidP="00D62EF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     от «30</w:t>
      </w:r>
      <w:r w:rsidRPr="009D5E82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августа  2023 </w:t>
      </w:r>
      <w:r w:rsidRPr="009D5E82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14006E" w:rsidRDefault="0014006E" w:rsidP="00D0577D">
      <w:pPr>
        <w:spacing w:after="0"/>
      </w:pPr>
    </w:p>
    <w:p w:rsidR="0014006E" w:rsidRDefault="0014006E" w:rsidP="00D0577D">
      <w:pPr>
        <w:spacing w:after="0"/>
      </w:pPr>
    </w:p>
    <w:p w:rsidR="0014006E" w:rsidRDefault="0014006E" w:rsidP="00D0577D">
      <w:pPr>
        <w:spacing w:after="0"/>
      </w:pPr>
    </w:p>
    <w:p w:rsidR="0014006E" w:rsidRDefault="0014006E" w:rsidP="00D0577D">
      <w:pPr>
        <w:spacing w:after="0"/>
      </w:pPr>
    </w:p>
    <w:p w:rsidR="0014006E" w:rsidRDefault="0014006E" w:rsidP="00D0577D">
      <w:pPr>
        <w:spacing w:after="0"/>
      </w:pPr>
    </w:p>
    <w:p w:rsidR="0014006E" w:rsidRDefault="0014006E" w:rsidP="00D0577D">
      <w:pPr>
        <w:spacing w:after="0"/>
      </w:pPr>
    </w:p>
    <w:p w:rsidR="0014006E" w:rsidRDefault="0014006E" w:rsidP="00D05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AB7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14006E" w:rsidRPr="00D43AB7" w:rsidRDefault="0014006E" w:rsidP="00D05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06E" w:rsidRPr="00E27D7D" w:rsidRDefault="0014006E" w:rsidP="00D05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B2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биологии/ ВПМ «Практическая биология</w:t>
      </w:r>
      <w:r w:rsidRPr="00E27D7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4006E" w:rsidRDefault="0014006E" w:rsidP="00D057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предмет/ модуль, курс</w:t>
      </w:r>
    </w:p>
    <w:p w:rsidR="0014006E" w:rsidRDefault="0014006E" w:rsidP="00D057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4006E" w:rsidRDefault="0014006E" w:rsidP="00D05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8  класс</w:t>
      </w:r>
    </w:p>
    <w:p w:rsidR="0014006E" w:rsidRDefault="0014006E" w:rsidP="00D0577D">
      <w:pPr>
        <w:pStyle w:val="af5"/>
      </w:pPr>
    </w:p>
    <w:p w:rsidR="0014006E" w:rsidRDefault="0014006E" w:rsidP="00D62EF7">
      <w:pPr>
        <w:ind w:right="233"/>
        <w:rPr>
          <w:sz w:val="39"/>
          <w:szCs w:val="39"/>
        </w:rPr>
      </w:pPr>
    </w:p>
    <w:p w:rsidR="0014006E" w:rsidRPr="00D43AB7" w:rsidRDefault="0014006E" w:rsidP="00D0577D">
      <w:pPr>
        <w:spacing w:after="0" w:line="240" w:lineRule="auto"/>
        <w:ind w:hanging="11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  <w:r w:rsidRPr="00D43A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62EF7"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r w:rsidR="00D62EF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14006E" w:rsidRDefault="0014006E" w:rsidP="00D62EF7">
      <w:pPr>
        <w:pStyle w:val="Heading11"/>
        <w:ind w:left="0" w:right="3483"/>
      </w:pPr>
    </w:p>
    <w:p w:rsidR="0014006E" w:rsidRDefault="0014006E" w:rsidP="00D0577D">
      <w:pPr>
        <w:pStyle w:val="Heading11"/>
        <w:ind w:left="3464" w:right="3483"/>
        <w:jc w:val="center"/>
      </w:pPr>
    </w:p>
    <w:p w:rsidR="00D62EF7" w:rsidRDefault="00D62EF7" w:rsidP="00D0577D">
      <w:pPr>
        <w:pStyle w:val="Heading11"/>
        <w:ind w:left="3464" w:right="3483"/>
        <w:jc w:val="center"/>
      </w:pPr>
    </w:p>
    <w:p w:rsidR="00D62EF7" w:rsidRDefault="00D62EF7" w:rsidP="00D0577D">
      <w:pPr>
        <w:pStyle w:val="Heading11"/>
        <w:ind w:left="3464" w:right="3483"/>
        <w:jc w:val="center"/>
      </w:pPr>
    </w:p>
    <w:p w:rsidR="00D62EF7" w:rsidRDefault="00D62EF7" w:rsidP="00D0577D">
      <w:pPr>
        <w:pStyle w:val="Heading11"/>
        <w:ind w:left="3464" w:right="3483"/>
        <w:jc w:val="center"/>
      </w:pPr>
    </w:p>
    <w:p w:rsidR="00D62EF7" w:rsidRDefault="00D62EF7" w:rsidP="00D0577D">
      <w:pPr>
        <w:pStyle w:val="Heading11"/>
        <w:ind w:left="3464" w:right="3483"/>
        <w:jc w:val="center"/>
      </w:pPr>
    </w:p>
    <w:p w:rsidR="0014006E" w:rsidRDefault="0014006E" w:rsidP="00D0577D">
      <w:pPr>
        <w:pStyle w:val="Heading11"/>
        <w:ind w:left="3464" w:right="3483"/>
        <w:jc w:val="center"/>
      </w:pPr>
    </w:p>
    <w:p w:rsidR="0014006E" w:rsidRDefault="0014006E" w:rsidP="00D0577D">
      <w:pPr>
        <w:pStyle w:val="Heading11"/>
        <w:ind w:left="3464" w:right="3483"/>
        <w:jc w:val="center"/>
      </w:pPr>
    </w:p>
    <w:p w:rsidR="00D62EF7" w:rsidRPr="00D62EF7" w:rsidRDefault="00D62EF7" w:rsidP="00D62EF7">
      <w:pPr>
        <w:spacing w:after="0"/>
        <w:ind w:left="120"/>
        <w:jc w:val="center"/>
        <w:rPr>
          <w:b/>
        </w:rPr>
      </w:pPr>
      <w:bookmarkStart w:id="2" w:name="BM0e4163ab_ce05_47cb_a8af_92a1d51c1d1b"/>
      <w:r w:rsidRPr="00D62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п.Маршальское</w:t>
      </w:r>
      <w:bookmarkEnd w:id="2"/>
      <w:r w:rsidRPr="00D62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bookmarkStart w:id="3" w:name="BM491e05a7_f9e6_4844_988f_66989e75e9e7"/>
      <w:r w:rsidRPr="00D62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2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r w:rsidRPr="00D62EF7">
        <w:rPr>
          <w:rFonts w:ascii="Times New Roman" w:hAnsi="Times New Roman" w:cs="Times New Roman"/>
          <w:b/>
          <w:color w:val="000000"/>
          <w:sz w:val="28"/>
          <w:szCs w:val="28"/>
        </w:rPr>
        <w:t>​г.</w:t>
      </w:r>
    </w:p>
    <w:p w:rsidR="00D62EF7" w:rsidRPr="009245CD" w:rsidRDefault="00D62EF7" w:rsidP="009245CD">
      <w:pPr>
        <w:pStyle w:val="Heading11"/>
        <w:ind w:left="3464" w:right="3483"/>
        <w:jc w:val="center"/>
        <w:rPr>
          <w:rFonts w:ascii="Times New Roman" w:hAnsi="Times New Roman" w:cs="Times New Roman"/>
        </w:rPr>
      </w:pPr>
    </w:p>
    <w:p w:rsidR="0014006E" w:rsidRPr="009245CD" w:rsidRDefault="001400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по биологии для 8-го класса</w:t>
      </w:r>
    </w:p>
    <w:p w:rsidR="0014006E" w:rsidRPr="009245CD" w:rsidRDefault="001400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06E" w:rsidRPr="009245CD" w:rsidRDefault="00140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1.Планируемые результаты освоения учебного предмета, курса</w:t>
      </w:r>
    </w:p>
    <w:p w:rsidR="0014006E" w:rsidRPr="009245CD" w:rsidRDefault="00140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Программа  содержит систему знаний и заданий, направленных на достижение  личностных,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 xml:space="preserve"> и предметных  результатов  обучающихся: </w:t>
      </w:r>
    </w:p>
    <w:p w:rsidR="0014006E" w:rsidRPr="009245CD" w:rsidRDefault="00140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Личностные результаты</w:t>
      </w:r>
      <w:r w:rsidRPr="009245CD">
        <w:rPr>
          <w:rFonts w:ascii="Times New Roman" w:hAnsi="Times New Roman" w:cs="Times New Roman"/>
          <w:sz w:val="24"/>
          <w:szCs w:val="24"/>
        </w:rPr>
        <w:t>:</w:t>
      </w:r>
      <w:r w:rsidRPr="009245CD">
        <w:rPr>
          <w:rFonts w:ascii="Times New Roman" w:hAnsi="Times New Roman" w:cs="Times New Roman"/>
          <w:sz w:val="24"/>
          <w:szCs w:val="24"/>
        </w:rPr>
        <w:tab/>
      </w:r>
      <w:r w:rsidRPr="009245CD">
        <w:rPr>
          <w:rFonts w:ascii="Times New Roman" w:hAnsi="Times New Roman" w:cs="Times New Roman"/>
          <w:sz w:val="24"/>
          <w:szCs w:val="24"/>
        </w:rPr>
        <w:tab/>
      </w:r>
    </w:p>
    <w:p w:rsidR="0014006E" w:rsidRPr="009245CD" w:rsidRDefault="00140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9245CD">
        <w:rPr>
          <w:rStyle w:val="c2"/>
          <w:rFonts w:ascii="Times New Roman" w:hAnsi="Times New Roman" w:cs="Times New Roman"/>
          <w:sz w:val="24"/>
          <w:szCs w:val="24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9245CD">
        <w:rPr>
          <w:rStyle w:val="c2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45CD">
        <w:rPr>
          <w:rStyle w:val="c2"/>
          <w:rFonts w:ascii="Times New Roman" w:hAnsi="Times New Roman" w:cs="Times New Roman"/>
          <w:sz w:val="24"/>
          <w:szCs w:val="24"/>
        </w:rPr>
        <w:t xml:space="preserve"> технологий;</w:t>
      </w:r>
      <w:proofErr w:type="gramStart"/>
      <w:r w:rsidRPr="009245CD">
        <w:rPr>
          <w:rFonts w:ascii="Times New Roman" w:hAnsi="Times New Roman" w:cs="Times New Roman"/>
          <w:sz w:val="24"/>
          <w:szCs w:val="24"/>
        </w:rPr>
        <w:br/>
      </w:r>
      <w:r w:rsidRPr="009245CD">
        <w:rPr>
          <w:rStyle w:val="c2"/>
          <w:rFonts w:ascii="Times New Roman" w:hAnsi="Times New Roman" w:cs="Times New Roman"/>
          <w:sz w:val="24"/>
          <w:szCs w:val="24"/>
        </w:rPr>
        <w:t>-</w:t>
      </w:r>
      <w:proofErr w:type="gramEnd"/>
      <w:r w:rsidRPr="009245CD">
        <w:rPr>
          <w:rStyle w:val="c2"/>
          <w:rFonts w:ascii="Times New Roman" w:hAnsi="Times New Roman" w:cs="Times New Roman"/>
          <w:sz w:val="24"/>
          <w:szCs w:val="24"/>
        </w:rPr>
        <w:t>реализация установок здорового образа жизни;</w:t>
      </w:r>
      <w:r w:rsidRPr="009245CD">
        <w:rPr>
          <w:rFonts w:ascii="Times New Roman" w:hAnsi="Times New Roman" w:cs="Times New Roman"/>
          <w:sz w:val="24"/>
          <w:szCs w:val="24"/>
        </w:rPr>
        <w:br/>
      </w:r>
      <w:r w:rsidRPr="009245CD">
        <w:rPr>
          <w:rStyle w:val="c2"/>
          <w:rFonts w:ascii="Times New Roman" w:hAnsi="Times New Roman" w:cs="Times New Roman"/>
          <w:sz w:val="24"/>
          <w:szCs w:val="24"/>
        </w:rPr>
        <w:t>-</w:t>
      </w:r>
      <w:proofErr w:type="spellStart"/>
      <w:r w:rsidRPr="009245CD">
        <w:rPr>
          <w:rStyle w:val="c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5CD">
        <w:rPr>
          <w:rStyle w:val="c2"/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14006E" w:rsidRPr="009245CD" w:rsidRDefault="00140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5CD">
        <w:rPr>
          <w:rStyle w:val="c2"/>
          <w:rFonts w:ascii="Times New Roman" w:hAnsi="Times New Roman" w:cs="Times New Roman"/>
          <w:sz w:val="24"/>
          <w:szCs w:val="24"/>
        </w:rPr>
        <w:t>-воспитание у учащихся чувства гордости за российскую биологическую науку;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-соблюдать правила поведения в природе;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-понимание основных факторов, определяющих взаимоотношения человека и природы;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-умение учащимися реализовывать теоретические познания на практике;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-понимание учащимися ценности здорового и безопасного образа жизни;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-осознание значения семьи в жизни человека и общества;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-готовность и способность учащихся принимать ценности семейной жизни;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-уважительное и заботливое отношение к членам своей семьи;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-понимание значения обучения для повседневной жизни и осознанного выбора профессии;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-проведение учащимися работы над ошибками для внесения корректив в усваиваемые знания;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-признание права каждого на собственное мнение;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-эмоционально-положительное отношение к сверстникам;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-готовность учащихся к самостоятельным поступкам и действиям на благо природы;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-умение отстаивать свою точку зрения;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>-критичное отношение к своим поступкам, осознание ответственности за их последствия;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</w:pPr>
      <w:r w:rsidRPr="009245CD">
        <w:rPr>
          <w:rStyle w:val="c2"/>
        </w:rPr>
        <w:t xml:space="preserve">-умение слушать и слышать другое мнение, вести дискуссию, оперировать </w:t>
      </w:r>
      <w:proofErr w:type="gramStart"/>
      <w:r w:rsidRPr="009245CD">
        <w:rPr>
          <w:rStyle w:val="c2"/>
        </w:rPr>
        <w:t>фактами</w:t>
      </w:r>
      <w:proofErr w:type="gramEnd"/>
      <w:r w:rsidRPr="009245CD">
        <w:rPr>
          <w:rStyle w:val="c2"/>
        </w:rPr>
        <w:t xml:space="preserve"> как доказательства, так и для опровержения существующего мнения.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 w:line="294" w:lineRule="atLeast"/>
      </w:pPr>
      <w:proofErr w:type="spellStart"/>
      <w:r w:rsidRPr="009245CD">
        <w:rPr>
          <w:b/>
          <w:bCs/>
          <w:u w:val="single"/>
        </w:rPr>
        <w:t>Метапредметные</w:t>
      </w:r>
      <w:proofErr w:type="spellEnd"/>
      <w:r w:rsidRPr="009245CD">
        <w:rPr>
          <w:b/>
          <w:bCs/>
          <w:u w:val="single"/>
        </w:rPr>
        <w:t xml:space="preserve">  результаты: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 w:line="294" w:lineRule="atLeast"/>
      </w:pPr>
      <w:r w:rsidRPr="009245CD">
        <w:rPr>
          <w:b/>
          <w:bCs/>
          <w:i/>
          <w:iCs/>
        </w:rPr>
        <w:t>Регулятивные УУД: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/>
      </w:pPr>
      <w:r w:rsidRPr="009245CD">
        <w:t>-умение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/>
      </w:pPr>
      <w:proofErr w:type="gramStart"/>
      <w:r w:rsidRPr="009245CD"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</w:t>
      </w:r>
      <w:proofErr w:type="gramEnd"/>
    </w:p>
    <w:p w:rsidR="0014006E" w:rsidRPr="009245CD" w:rsidRDefault="0014006E">
      <w:pPr>
        <w:pStyle w:val="af3"/>
        <w:shd w:val="clear" w:color="auto" w:fill="FFFFFF"/>
        <w:spacing w:beforeAutospacing="0" w:after="0" w:afterAutospacing="0"/>
        <w:rPr>
          <w:b/>
          <w:bCs/>
          <w:i/>
          <w:iCs/>
        </w:rPr>
      </w:pPr>
      <w:r w:rsidRPr="009245CD">
        <w:rPr>
          <w:b/>
          <w:bCs/>
          <w:i/>
          <w:iCs/>
        </w:rPr>
        <w:t>Познавательные УУД: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/>
        <w:rPr>
          <w:b/>
          <w:bCs/>
          <w:i/>
          <w:iCs/>
        </w:rPr>
      </w:pPr>
      <w:r w:rsidRPr="009245CD">
        <w:t>-  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/>
      </w:pPr>
      <w:r w:rsidRPr="009245CD">
        <w:t>- умение создавать</w:t>
      </w:r>
      <w:proofErr w:type="gramStart"/>
      <w:r w:rsidRPr="009245CD">
        <w:t xml:space="preserve"> ,</w:t>
      </w:r>
      <w:proofErr w:type="gramEnd"/>
      <w:r w:rsidRPr="009245CD">
        <w:t xml:space="preserve"> применять и преобразовывать знаки и символы, модели и схемы для решения учебных и познавательных задач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/>
      </w:pPr>
      <w:r w:rsidRPr="009245CD">
        <w:lastRenderedPageBreak/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  <w:jc w:val="both"/>
      </w:pPr>
      <w:r w:rsidRPr="009245CD">
        <w:t>-</w:t>
      </w:r>
      <w:r w:rsidRPr="009245CD">
        <w:rPr>
          <w:rStyle w:val="a3"/>
          <w:sz w:val="24"/>
          <w:szCs w:val="24"/>
        </w:rPr>
        <w:t xml:space="preserve"> </w:t>
      </w:r>
      <w:r w:rsidRPr="009245CD">
        <w:rPr>
          <w:rStyle w:val="c2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  <w:jc w:val="both"/>
      </w:pPr>
      <w:r w:rsidRPr="009245CD">
        <w:rPr>
          <w:rStyle w:val="c2"/>
        </w:rPr>
        <w:t>-устанавливать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функцией;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  <w:jc w:val="both"/>
      </w:pPr>
      <w:r w:rsidRPr="009245CD">
        <w:rPr>
          <w:rStyle w:val="c2"/>
        </w:rPr>
        <w:t>-сравнивать клетки, ткани организма человека и делать выводы на основе сравнения;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  <w:jc w:val="both"/>
      </w:pPr>
      <w:r w:rsidRPr="009245CD">
        <w:rPr>
          <w:rStyle w:val="c2"/>
        </w:rPr>
        <w:t>-проводить биологические исследования и делать выводы на основе полученных результатов;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  <w:jc w:val="both"/>
      </w:pPr>
      <w:r w:rsidRPr="009245CD">
        <w:rPr>
          <w:rStyle w:val="c2"/>
        </w:rPr>
        <w:t>-проводить сравнение клеток организма человека и делать выводы на основе сравнения;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  <w:jc w:val="both"/>
      </w:pPr>
      <w:r w:rsidRPr="009245CD">
        <w:rPr>
          <w:rStyle w:val="c2"/>
        </w:rPr>
        <w:t>-выявлять взаимосвязи между особенностями строения клеток крови и их функциями;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  <w:jc w:val="both"/>
      </w:pPr>
      <w:r w:rsidRPr="009245CD">
        <w:rPr>
          <w:rStyle w:val="c2"/>
        </w:rPr>
        <w:t xml:space="preserve">-находить в учебной и научно-популярной литературе информацию о заболеваниях </w:t>
      </w:r>
      <w:proofErr w:type="spellStart"/>
      <w:r w:rsidRPr="009245CD">
        <w:rPr>
          <w:rStyle w:val="c2"/>
        </w:rPr>
        <w:t>сердечно-сосудистой</w:t>
      </w:r>
      <w:proofErr w:type="spellEnd"/>
      <w:r w:rsidRPr="009245CD">
        <w:rPr>
          <w:rStyle w:val="c2"/>
        </w:rPr>
        <w:t xml:space="preserve"> системы, об инфекционных заболеваниях, оформлять её в виде рефератов</w:t>
      </w:r>
      <w:proofErr w:type="gramStart"/>
      <w:r w:rsidRPr="009245CD">
        <w:rPr>
          <w:rStyle w:val="c2"/>
        </w:rPr>
        <w:t>.</w:t>
      </w:r>
      <w:proofErr w:type="gramEnd"/>
      <w:r w:rsidRPr="009245CD">
        <w:rPr>
          <w:rStyle w:val="c2"/>
        </w:rPr>
        <w:t xml:space="preserve"> </w:t>
      </w:r>
      <w:proofErr w:type="gramStart"/>
      <w:r w:rsidRPr="009245CD">
        <w:rPr>
          <w:rStyle w:val="c2"/>
        </w:rPr>
        <w:t>д</w:t>
      </w:r>
      <w:proofErr w:type="gramEnd"/>
      <w:r w:rsidRPr="009245CD">
        <w:rPr>
          <w:rStyle w:val="c2"/>
        </w:rPr>
        <w:t>окладов;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  <w:jc w:val="both"/>
      </w:pPr>
      <w:r w:rsidRPr="009245CD">
        <w:rPr>
          <w:rStyle w:val="c2"/>
        </w:rPr>
        <w:t>-классифицировать витамины, типы и виды памяти, железы в организме человека;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  <w:jc w:val="both"/>
      </w:pPr>
      <w:r w:rsidRPr="009245CD">
        <w:rPr>
          <w:rStyle w:val="c2"/>
        </w:rPr>
        <w:t>-устанавливать взаимосвязи при обсуждении взаимодействия нервной и гуморальной регуляции;</w:t>
      </w:r>
    </w:p>
    <w:p w:rsidR="0014006E" w:rsidRPr="009245CD" w:rsidRDefault="0014006E">
      <w:pPr>
        <w:pStyle w:val="c1"/>
        <w:shd w:val="clear" w:color="auto" w:fill="FFFFFF"/>
        <w:spacing w:beforeAutospacing="0" w:after="0" w:afterAutospacing="0"/>
        <w:jc w:val="both"/>
      </w:pPr>
      <w:r w:rsidRPr="009245CD">
        <w:rPr>
          <w:rStyle w:val="c2"/>
        </w:rPr>
        <w:t>-приводить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 w:line="294" w:lineRule="atLeast"/>
        <w:rPr>
          <w:b/>
          <w:bCs/>
          <w:i/>
          <w:iCs/>
        </w:rPr>
      </w:pPr>
      <w:r w:rsidRPr="009245CD">
        <w:rPr>
          <w:b/>
          <w:bCs/>
          <w:i/>
          <w:iCs/>
        </w:rPr>
        <w:t>Коммуникативные УУД: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/>
      </w:pPr>
      <w:r w:rsidRPr="009245CD">
        <w:t>-умение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/>
      </w:pPr>
      <w:r w:rsidRPr="009245CD">
        <w:t>-умение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</w:t>
      </w:r>
    </w:p>
    <w:p w:rsidR="0014006E" w:rsidRPr="009245CD" w:rsidRDefault="0014006E">
      <w:pPr>
        <w:pStyle w:val="af3"/>
        <w:shd w:val="clear" w:color="auto" w:fill="FFFFFF"/>
        <w:spacing w:beforeAutospacing="0" w:after="0" w:afterAutospacing="0" w:line="294" w:lineRule="atLeast"/>
      </w:pPr>
      <w:r w:rsidRPr="009245CD">
        <w:rPr>
          <w:b/>
          <w:bCs/>
        </w:rPr>
        <w:t>Предметными результатами</w:t>
      </w:r>
      <w:r w:rsidRPr="009245CD">
        <w:rPr>
          <w:rStyle w:val="apple-converted-space"/>
          <w:b/>
          <w:bCs/>
          <w:i/>
          <w:iCs/>
        </w:rPr>
        <w:t> </w:t>
      </w:r>
      <w:r w:rsidRPr="009245CD">
        <w:t>изучения предмета «Биология» являются следующие умения:</w:t>
      </w:r>
    </w:p>
    <w:p w:rsidR="0014006E" w:rsidRPr="009245CD" w:rsidRDefault="001400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9245C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познавательной (интеллектуальной) сфере:</w:t>
      </w:r>
    </w:p>
    <w:p w:rsidR="0014006E" w:rsidRPr="009245CD" w:rsidRDefault="0014006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45CD">
        <w:rPr>
          <w:rFonts w:ascii="Times New Roman" w:hAnsi="Times New Roman" w:cs="Times New Roman"/>
          <w:sz w:val="24"/>
          <w:szCs w:val="24"/>
        </w:rPr>
        <w:t xml:space="preserve"> понимание способов получения биологических знаний; наличие опыта использо</w:t>
      </w:r>
      <w:r w:rsidRPr="009245CD">
        <w:rPr>
          <w:rFonts w:ascii="Times New Roman" w:hAnsi="Times New Roman" w:cs="Times New Roman"/>
          <w:sz w:val="24"/>
          <w:szCs w:val="24"/>
        </w:rPr>
        <w:softHyphen/>
        <w:t>вания методов биологии с целью изучения живых объектов, биологических явле</w:t>
      </w:r>
      <w:r w:rsidRPr="009245CD">
        <w:rPr>
          <w:rFonts w:ascii="Times New Roman" w:hAnsi="Times New Roman" w:cs="Times New Roman"/>
          <w:sz w:val="24"/>
          <w:szCs w:val="24"/>
        </w:rPr>
        <w:softHyphen/>
        <w:t>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14006E" w:rsidRPr="009245CD" w:rsidRDefault="0014006E">
      <w:pPr>
        <w:pStyle w:val="Pa17"/>
        <w:ind w:left="680" w:hanging="340"/>
        <w:jc w:val="both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 xml:space="preserve">      -</w:t>
      </w:r>
      <w:proofErr w:type="spellStart"/>
      <w:r w:rsidRPr="009245CD">
        <w:rPr>
          <w:rFonts w:ascii="Times New Roman" w:hAnsi="Times New Roman" w:cs="Times New Roman"/>
        </w:rPr>
        <w:t>сформированность</w:t>
      </w:r>
      <w:proofErr w:type="spellEnd"/>
      <w:r w:rsidRPr="009245CD">
        <w:rPr>
          <w:rFonts w:ascii="Times New Roman" w:hAnsi="Times New Roman" w:cs="Times New Roman"/>
        </w:rPr>
        <w:t xml:space="preserve"> основ экологической грамотности: осознание необходимости действий по сохранению </w:t>
      </w:r>
      <w:proofErr w:type="spellStart"/>
      <w:r w:rsidRPr="009245CD">
        <w:rPr>
          <w:rFonts w:ascii="Times New Roman" w:hAnsi="Times New Roman" w:cs="Times New Roman"/>
        </w:rPr>
        <w:t>биоразнообразия</w:t>
      </w:r>
      <w:proofErr w:type="spellEnd"/>
      <w:r w:rsidRPr="009245CD">
        <w:rPr>
          <w:rFonts w:ascii="Times New Roman" w:hAnsi="Times New Roman" w:cs="Times New Roman"/>
        </w:rPr>
        <w:t xml:space="preserve"> и охране природных экосистем, сохра</w:t>
      </w:r>
      <w:r w:rsidRPr="009245CD">
        <w:rPr>
          <w:rFonts w:ascii="Times New Roman" w:hAnsi="Times New Roman" w:cs="Times New Roman"/>
        </w:rPr>
        <w:softHyphen/>
        <w:t xml:space="preserve">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 </w:t>
      </w:r>
    </w:p>
    <w:p w:rsidR="0014006E" w:rsidRPr="009245CD" w:rsidRDefault="0014006E">
      <w:pPr>
        <w:pStyle w:val="Pa17"/>
        <w:ind w:left="680" w:hanging="340"/>
        <w:jc w:val="both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 xml:space="preserve">    -умение использовать приобретенные знания и навыки для здорового образа жиз</w:t>
      </w:r>
      <w:r w:rsidRPr="009245CD">
        <w:rPr>
          <w:rFonts w:ascii="Times New Roman" w:hAnsi="Times New Roman" w:cs="Times New Roman"/>
        </w:rPr>
        <w:softHyphen/>
        <w:t>ни, сбалансированного питания и физической активности; неприятие вредных при</w:t>
      </w:r>
      <w:r w:rsidRPr="009245CD">
        <w:rPr>
          <w:rFonts w:ascii="Times New Roman" w:hAnsi="Times New Roman" w:cs="Times New Roman"/>
        </w:rPr>
        <w:softHyphen/>
        <w:t xml:space="preserve">вычек и зависимостей; умение противодействовать лженаучным манипуляциям в области здоровья; </w:t>
      </w:r>
    </w:p>
    <w:p w:rsidR="0014006E" w:rsidRPr="009245CD" w:rsidRDefault="0014006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-овладение приемами оказания первой помощи человеку</w:t>
      </w:r>
    </w:p>
    <w:p w:rsidR="0014006E" w:rsidRPr="009245CD" w:rsidRDefault="0014006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</w:rPr>
        <w:lastRenderedPageBreak/>
        <w:t>- умение планировать под руководством наставника и проводить учебное исследова</w:t>
      </w:r>
      <w:r w:rsidRPr="009245CD">
        <w:rPr>
          <w:rFonts w:ascii="Times New Roman" w:hAnsi="Times New Roman" w:cs="Times New Roman"/>
          <w:sz w:val="24"/>
          <w:szCs w:val="24"/>
        </w:rPr>
        <w:softHyphen/>
        <w:t>ние или проектную работу в области биологии; с учетом намеченной цели форму</w:t>
      </w:r>
      <w:r w:rsidRPr="009245CD">
        <w:rPr>
          <w:rFonts w:ascii="Times New Roman" w:hAnsi="Times New Roman" w:cs="Times New Roman"/>
          <w:sz w:val="24"/>
          <w:szCs w:val="24"/>
        </w:rPr>
        <w:softHyphen/>
        <w:t>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14006E" w:rsidRPr="009245CD" w:rsidRDefault="0014006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знаний и умений в области основ анатомии, физиологии и гигиены человека, реализации установок на здоровый образ жизни. </w:t>
      </w:r>
    </w:p>
    <w:p w:rsidR="0014006E" w:rsidRPr="009245CD" w:rsidRDefault="0014006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2. В ценностно-ориентационной сфере:</w:t>
      </w:r>
      <w:r w:rsidRPr="009245C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9245CD">
        <w:rPr>
          <w:rFonts w:ascii="Times New Roman" w:hAnsi="Times New Roman" w:cs="Times New Roman"/>
          <w:sz w:val="24"/>
          <w:szCs w:val="24"/>
          <w:lang w:eastAsia="ru-RU"/>
        </w:rPr>
        <w:t>• знание основных правил поведения в природе и основ здорового образа жизни;</w:t>
      </w:r>
      <w:r w:rsidRPr="009245CD">
        <w:rPr>
          <w:rFonts w:ascii="Times New Roman" w:hAnsi="Times New Roman" w:cs="Times New Roman"/>
          <w:sz w:val="24"/>
          <w:szCs w:val="24"/>
          <w:lang w:eastAsia="ru-RU"/>
        </w:rPr>
        <w:br/>
        <w:t>• анализ и оценка последствий деятельности человека в природе, влияния факторов риска на здоровье человека.</w:t>
      </w:r>
      <w:r w:rsidRPr="009245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245C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3. В сфере трудовой деятельности:</w:t>
      </w:r>
      <w:r w:rsidRPr="009245C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9245CD">
        <w:rPr>
          <w:rFonts w:ascii="Times New Roman" w:hAnsi="Times New Roman" w:cs="Times New Roman"/>
          <w:sz w:val="24"/>
          <w:szCs w:val="24"/>
          <w:lang w:eastAsia="ru-RU"/>
        </w:rPr>
        <w:t>• знание и соблюдение правил работы в кабинете биологии;</w:t>
      </w:r>
      <w:r w:rsidRPr="009245CD">
        <w:rPr>
          <w:rFonts w:ascii="Times New Roman" w:hAnsi="Times New Roman" w:cs="Times New Roman"/>
          <w:sz w:val="24"/>
          <w:szCs w:val="24"/>
          <w:lang w:eastAsia="ru-RU"/>
        </w:rPr>
        <w:br/>
        <w:t>• соблюдение правил работы с биологическими приборами и инструментами (</w:t>
      </w:r>
      <w:proofErr w:type="spellStart"/>
      <w:r w:rsidRPr="009245CD">
        <w:rPr>
          <w:rFonts w:ascii="Times New Roman" w:hAnsi="Times New Roman" w:cs="Times New Roman"/>
          <w:sz w:val="24"/>
          <w:szCs w:val="24"/>
          <w:lang w:eastAsia="ru-RU"/>
        </w:rPr>
        <w:t>препаровальные</w:t>
      </w:r>
      <w:proofErr w:type="spellEnd"/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 иглы, скальпели, лупы, микроскопы).</w:t>
      </w:r>
      <w:r w:rsidRPr="009245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245C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4. В сфере физической деятельности:</w:t>
      </w:r>
      <w:r w:rsidRPr="009245C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9245CD">
        <w:rPr>
          <w:rFonts w:ascii="Times New Roman" w:hAnsi="Times New Roman" w:cs="Times New Roman"/>
          <w:sz w:val="24"/>
          <w:szCs w:val="24"/>
          <w:lang w:eastAsia="ru-RU"/>
        </w:rPr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  <w:r w:rsidRPr="009245C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9245C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  <w:r w:rsidRPr="009245C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4006E" w:rsidRPr="009245CD" w:rsidRDefault="00140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В результате изучения предмета «Биология. Человек» обучающийся должен:</w:t>
      </w:r>
    </w:p>
    <w:p w:rsidR="0014006E" w:rsidRPr="009245CD" w:rsidRDefault="0014006E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-методы наук, изучающих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-основные этапы развития наук, изучающих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-место человека в систематике;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-основные этапы эволюции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-человеческие расы;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-общее строение организма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-строение тканей организма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-рефлекторную регуляцию органов и систем организма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-строение скелета и мышц, их функции;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-компоненты внутренней среды организма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-защитные барьеры организма;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-правила переливания крови;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-органы кровеносной и лимфатической систем, их роль в организме;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 заболеваниях сердца и сосудов и их профилактике;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-строение и функции органов дыхания;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-механизмы вдоха и выдоха;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-нервную и гуморальную регуляцию дыхания;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-строение и функции пищеварительной системы;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-пищевые продукты и питательные вещества, их роль в обмене веществ;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-правила предупреждения желудочно-кишечных инфекций и </w:t>
      </w:r>
      <w:proofErr w:type="spellStart"/>
      <w:r w:rsidRPr="009245CD">
        <w:rPr>
          <w:rFonts w:ascii="Times New Roman" w:hAnsi="Times New Roman" w:cs="Times New Roman"/>
          <w:sz w:val="24"/>
          <w:szCs w:val="24"/>
          <w:lang w:eastAsia="ru-RU"/>
        </w:rPr>
        <w:t>гельментозов</w:t>
      </w:r>
      <w:proofErr w:type="spellEnd"/>
      <w:r w:rsidRPr="009245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-обмен веществ и энергии - основное свойство всех живых существ;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-роль ферментов в обмене веществ;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-классификацию витаминов;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-нормы и режим питания;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-наружные покровы тела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-строение и функции кожи;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-органы мочевыделительной системы, их строение и функции;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-заболевания органов выделительной системы и способы их предупреждения;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-строение нервной системы;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-соматический и вегетативный отделы нервной системы;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-анализаторы и органы чувств, их значение;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-вклад отечественных ученых в разработку учения о высшей нервной деятельности;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-особенности высшей нервной деятельности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-железы внешней, внутренней и смешанной секреции: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-взаимодействие нервной и гуморальной регуляции;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-жизненные циклы организмов;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-мужскую и женскую половую системы;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-наследственные и врожденные заболевания и заболевания, передающиеся половым путем, а также меры их профилактики.</w:t>
      </w:r>
    </w:p>
    <w:p w:rsidR="0014006E" w:rsidRPr="009245CD" w:rsidRDefault="0014006E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4006E" w:rsidRPr="009245CD" w:rsidRDefault="0014006E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-объяснять место и роль человека в природе;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-определять черты сходства и различия человека и животных;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-доказывать несостоятельность расистских взглядов о преимуществах одних рас перед другими;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-выделять существенные признаки организма человека, особенности его биологической природы;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-наблюдать и описывать клетки и ткани на готовых микропрепаратах;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-выделять существенные признаки </w:t>
      </w:r>
      <w:proofErr w:type="gramStart"/>
      <w:r w:rsidRPr="009245CD">
        <w:rPr>
          <w:rFonts w:ascii="Times New Roman" w:hAnsi="Times New Roman" w:cs="Times New Roman"/>
          <w:sz w:val="24"/>
          <w:szCs w:val="24"/>
          <w:lang w:eastAsia="ru-RU"/>
        </w:rPr>
        <w:t>процессов рефлекторной регуляции жизнедеятельности организма человека</w:t>
      </w:r>
      <w:proofErr w:type="gramEnd"/>
      <w:r w:rsidRPr="009245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-объяснять особенности строения скелета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-распознавать на наглядных пособиях кости скелета конечностей и их поясов;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-оказывать первую помощь при ушибах, переломах костей и вывихах суставов;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-выявлять взаимосвязь между особенностями строения клеток крови и их функциями;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-проводить наблюдение и описание клеток крови на готовых микропрепаратах;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-объяснять строение и роль кровеносной и лимфатической систем;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-выделять особенности строения сосудистой системы и движения крови по сосудам;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-измерять пульс и кровяное давление;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-выделять существенные признаки процессов дыхания и газообмена;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-оказывать первую помощь при отравлении угарным газом, спасении утопающего, простудных заболеваниях</w:t>
      </w:r>
      <w:proofErr w:type="gramStart"/>
      <w:r w:rsidRPr="009245CD">
        <w:rPr>
          <w:rFonts w:ascii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 выделять существенные признаки процессов питания и пищеварения;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-приводить доказательства (аргументировать) необходимости </w:t>
      </w:r>
      <w:proofErr w:type="gramStart"/>
      <w:r w:rsidRPr="009245CD">
        <w:rPr>
          <w:rFonts w:ascii="Times New Roman" w:hAnsi="Times New Roman" w:cs="Times New Roman"/>
          <w:sz w:val="24"/>
          <w:szCs w:val="24"/>
          <w:lang w:eastAsia="ru-RU"/>
        </w:rPr>
        <w:t>соблюдения мер профилактики нарушений работы пищеварительной системы</w:t>
      </w:r>
      <w:proofErr w:type="gramEnd"/>
      <w:r w:rsidRPr="009245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-выделять существенные признаки обмена веществ и превращений энергии в организме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-объяснять роль витаминов в организме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--приводить доказательства (аргументация) необходимости </w:t>
      </w:r>
      <w:proofErr w:type="gramStart"/>
      <w:r w:rsidRPr="009245CD">
        <w:rPr>
          <w:rFonts w:ascii="Times New Roman" w:hAnsi="Times New Roman" w:cs="Times New Roman"/>
          <w:sz w:val="24"/>
          <w:szCs w:val="24"/>
          <w:lang w:eastAsia="ru-RU"/>
        </w:rPr>
        <w:t>соблюдения мер профилактики нарушений развития авитаминозов</w:t>
      </w:r>
      <w:proofErr w:type="gramEnd"/>
      <w:r w:rsidRPr="009245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-выделять существенные признаки покровов тела, терморегуляции;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-оказывать первую помощь при тепловом и солнечном ударе, ожогах, обморожениях, травмах кожного покрова;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-объяснять значение нервной системы в регуляции процессов жизнедеятельности;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-объяснять влияние отделов нервной системы на деятельность органов;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-выделять существенные признаки строения и функционирования органов чувств;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-выделять существенные особенности поведения и психики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-объяснять роль обучения и воспитания в развитии поведения и психики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-характеризовать особенности высшей нервной деятельности человека и роль речи в развитии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-выделять существенные признаки строения и функционирования органов эндокринной системы;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-устанавливать единство нервной и гуморальной регуляции;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-выделять существенные признаки органов размножения человека;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-объяснять вредное влияние никотина, алкоголя и наркотиков на развитие плода;</w:t>
      </w:r>
    </w:p>
    <w:p w:rsidR="0014006E" w:rsidRPr="009245CD" w:rsidRDefault="001400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-приводить доказательства (аргументировать) необходимости соблюдения мер профилактики инфекций, медико-генетического консультирования для предупреждения наследственных заболеваний человека</w:t>
      </w:r>
      <w:proofErr w:type="gramStart"/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4006E" w:rsidRPr="009245CD" w:rsidRDefault="0014006E">
      <w:pPr>
        <w:pStyle w:val="Style7"/>
        <w:widowControl/>
        <w:tabs>
          <w:tab w:val="left" w:pos="629"/>
        </w:tabs>
        <w:spacing w:line="240" w:lineRule="auto"/>
        <w:ind w:firstLine="0"/>
        <w:rPr>
          <w:rStyle w:val="FontStyle12"/>
          <w:sz w:val="24"/>
          <w:szCs w:val="24"/>
        </w:rPr>
      </w:pPr>
    </w:p>
    <w:p w:rsidR="0014006E" w:rsidRPr="009245CD" w:rsidRDefault="0014006E">
      <w:pPr>
        <w:pStyle w:val="Style7"/>
        <w:widowControl/>
        <w:tabs>
          <w:tab w:val="left" w:pos="629"/>
        </w:tabs>
        <w:spacing w:line="240" w:lineRule="auto"/>
        <w:ind w:firstLine="0"/>
      </w:pPr>
    </w:p>
    <w:p w:rsidR="0014006E" w:rsidRPr="009245CD" w:rsidRDefault="00140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2.Содержание учебного предмета, курса</w:t>
      </w:r>
    </w:p>
    <w:p w:rsidR="0014006E" w:rsidRPr="009245CD" w:rsidRDefault="0014006E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УМК Пономарева И.Н. и др., содержащего программу и учебник "Биология 5"  (авторы – 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А.Г.Драгомилов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 xml:space="preserve">, Р.Д.Маш </w:t>
      </w:r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– М.: </w:t>
      </w:r>
      <w:proofErr w:type="spellStart"/>
      <w:r w:rsidRPr="009245CD">
        <w:rPr>
          <w:rFonts w:ascii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 , 2018 г)</w:t>
      </w:r>
      <w:proofErr w:type="gramStart"/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006E" w:rsidRPr="009245CD" w:rsidRDefault="0014006E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>Количество часов</w:t>
      </w:r>
    </w:p>
    <w:p w:rsidR="0014006E" w:rsidRPr="009245CD" w:rsidRDefault="0014006E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45CD">
        <w:rPr>
          <w:rFonts w:ascii="Times New Roman" w:hAnsi="Times New Roman" w:cs="Times New Roman"/>
          <w:sz w:val="24"/>
          <w:szCs w:val="24"/>
          <w:lang w:eastAsia="ru-RU"/>
        </w:rPr>
        <w:t xml:space="preserve">Всего -  </w:t>
      </w:r>
      <w:r w:rsidRPr="009245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68 </w:t>
      </w:r>
      <w:r w:rsidRPr="009245CD">
        <w:rPr>
          <w:rFonts w:ascii="Times New Roman" w:hAnsi="Times New Roman" w:cs="Times New Roman"/>
          <w:sz w:val="24"/>
          <w:szCs w:val="24"/>
          <w:lang w:eastAsia="ru-RU"/>
        </w:rPr>
        <w:t>ч., в том числе ВПМ «Практическая биология» - 22 ч.</w:t>
      </w:r>
    </w:p>
    <w:p w:rsidR="0014006E" w:rsidRPr="009245CD" w:rsidRDefault="0014006E">
      <w:pPr>
        <w:pStyle w:val="Pa9"/>
        <w:ind w:firstLine="340"/>
        <w:jc w:val="both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  <w:u w:val="single"/>
        </w:rPr>
        <w:t>Использование оборудования центра «Точка роста</w:t>
      </w:r>
      <w:r w:rsidRPr="009245CD">
        <w:rPr>
          <w:rFonts w:ascii="Times New Roman" w:hAnsi="Times New Roman" w:cs="Times New Roman"/>
        </w:rPr>
        <w:t>» при реализации данной ОП поз</w:t>
      </w:r>
      <w:r w:rsidRPr="009245CD">
        <w:rPr>
          <w:rFonts w:ascii="Times New Roman" w:hAnsi="Times New Roman" w:cs="Times New Roman"/>
        </w:rPr>
        <w:softHyphen/>
        <w:t xml:space="preserve">воляет создать условия: </w:t>
      </w:r>
    </w:p>
    <w:p w:rsidR="0014006E" w:rsidRPr="009245CD" w:rsidRDefault="0014006E">
      <w:pPr>
        <w:pStyle w:val="Default"/>
        <w:rPr>
          <w:rFonts w:ascii="Times New Roman" w:hAnsi="Times New Roman" w:cs="Times New Roman"/>
          <w:color w:val="auto"/>
        </w:rPr>
      </w:pPr>
      <w:r w:rsidRPr="009245CD">
        <w:rPr>
          <w:rFonts w:ascii="Times New Roman" w:hAnsi="Times New Roman" w:cs="Times New Roman"/>
          <w:color w:val="auto"/>
        </w:rPr>
        <w:t xml:space="preserve">-для расширения содержания школьного биологического образования; </w:t>
      </w:r>
    </w:p>
    <w:p w:rsidR="0014006E" w:rsidRPr="009245CD" w:rsidRDefault="0014006E">
      <w:pPr>
        <w:pStyle w:val="Default"/>
        <w:rPr>
          <w:rFonts w:ascii="Times New Roman" w:hAnsi="Times New Roman" w:cs="Times New Roman"/>
          <w:color w:val="auto"/>
        </w:rPr>
      </w:pPr>
      <w:r w:rsidRPr="009245CD">
        <w:rPr>
          <w:rFonts w:ascii="Times New Roman" w:hAnsi="Times New Roman" w:cs="Times New Roman"/>
          <w:color w:val="auto"/>
        </w:rPr>
        <w:t xml:space="preserve">-для повышения познавательной активности </w:t>
      </w:r>
      <w:proofErr w:type="gramStart"/>
      <w:r w:rsidRPr="009245CD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9245CD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9245CD">
        <w:rPr>
          <w:rFonts w:ascii="Times New Roman" w:hAnsi="Times New Roman" w:cs="Times New Roman"/>
          <w:color w:val="auto"/>
        </w:rPr>
        <w:t>естественно-научной</w:t>
      </w:r>
      <w:proofErr w:type="spellEnd"/>
      <w:r w:rsidRPr="009245CD">
        <w:rPr>
          <w:rFonts w:ascii="Times New Roman" w:hAnsi="Times New Roman" w:cs="Times New Roman"/>
          <w:color w:val="auto"/>
        </w:rPr>
        <w:t xml:space="preserve"> области; </w:t>
      </w:r>
    </w:p>
    <w:p w:rsidR="0014006E" w:rsidRPr="009245CD" w:rsidRDefault="0014006E">
      <w:pPr>
        <w:pStyle w:val="Default"/>
        <w:rPr>
          <w:rFonts w:ascii="Times New Roman" w:hAnsi="Times New Roman" w:cs="Times New Roman"/>
          <w:color w:val="auto"/>
        </w:rPr>
      </w:pPr>
      <w:r w:rsidRPr="009245CD">
        <w:rPr>
          <w:rFonts w:ascii="Times New Roman" w:hAnsi="Times New Roman" w:cs="Times New Roman"/>
          <w:color w:val="auto"/>
        </w:rPr>
        <w:t xml:space="preserve">-для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14006E" w:rsidRPr="009245CD" w:rsidRDefault="0014006E">
      <w:pPr>
        <w:pStyle w:val="Default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>-для работы с одарёнными школьниками, организации их развития в различных об</w:t>
      </w:r>
      <w:r w:rsidRPr="009245CD">
        <w:rPr>
          <w:rFonts w:ascii="Times New Roman" w:hAnsi="Times New Roman" w:cs="Times New Roman"/>
        </w:rPr>
        <w:softHyphen/>
        <w:t xml:space="preserve">ластях образовательной, творческой деятельности. </w:t>
      </w:r>
    </w:p>
    <w:p w:rsidR="0014006E" w:rsidRPr="009245CD" w:rsidRDefault="0014006E">
      <w:pPr>
        <w:pStyle w:val="Default"/>
        <w:rPr>
          <w:rFonts w:ascii="Times New Roman" w:hAnsi="Times New Roman" w:cs="Times New Roman"/>
          <w:color w:val="auto"/>
        </w:rPr>
      </w:pPr>
    </w:p>
    <w:p w:rsidR="0014006E" w:rsidRPr="009245CD" w:rsidRDefault="00140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Введение. Организм человека. Общий обзор (6 ч).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      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</w:t>
      </w:r>
      <w:proofErr w:type="gramStart"/>
      <w:r w:rsidRPr="009245CD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9245CD">
        <w:rPr>
          <w:rFonts w:ascii="Times New Roman" w:hAnsi="Times New Roman" w:cs="Times New Roman"/>
          <w:sz w:val="24"/>
          <w:szCs w:val="24"/>
        </w:rPr>
        <w:t xml:space="preserve"> как от природной, так и от социальной среды. Значение знаний о строении и функциях организма для поддержания своего здоровья и здоровья окружающих.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Науки об организме человека: анатомия, физиология, гигиена. Санитарно-гигиеническая служба. Функции санитарно-эпидемиологических центров (СЭЦ). Ответственность людей, нарушающих санитарные нормы общежития.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 xml:space="preserve">, развитием головного мозга, трудом, социальным образом жизни.      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Клетка. </w:t>
      </w:r>
      <w:proofErr w:type="gramStart"/>
      <w:r w:rsidRPr="009245CD">
        <w:rPr>
          <w:rFonts w:ascii="Times New Roman" w:hAnsi="Times New Roman" w:cs="Times New Roman"/>
          <w:sz w:val="24"/>
          <w:szCs w:val="24"/>
        </w:rPr>
        <w:t xml:space="preserve">Строение, химический состав, жизнедеятельность: обмен веществ, ферменты, биосинтез и биологическое окисление, рост, развитие, возбудимость, деление. </w:t>
      </w:r>
      <w:proofErr w:type="gramEnd"/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Ткани животных и человека: эпителиальные, соединительные, мышечные, </w:t>
      </w:r>
      <w:proofErr w:type="gramStart"/>
      <w:r w:rsidRPr="009245CD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9245CD">
        <w:rPr>
          <w:rFonts w:ascii="Times New Roman" w:hAnsi="Times New Roman" w:cs="Times New Roman"/>
          <w:sz w:val="24"/>
          <w:szCs w:val="24"/>
        </w:rPr>
        <w:t xml:space="preserve">. Строение нейрона: тело, дендриты, аксон, синапсы. 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Ла</w:t>
      </w:r>
      <w:r w:rsidRPr="009245CD">
        <w:rPr>
          <w:rFonts w:ascii="Times New Roman" w:hAnsi="Times New Roman" w:cs="Times New Roman"/>
          <w:b/>
          <w:bCs/>
          <w:i/>
          <w:iCs/>
        </w:rPr>
        <w:softHyphen/>
        <w:t>бораторная работа № 1</w:t>
      </w:r>
      <w:r w:rsidRPr="009245CD">
        <w:rPr>
          <w:rFonts w:ascii="Times New Roman" w:hAnsi="Times New Roman" w:cs="Times New Roman"/>
        </w:rPr>
        <w:t xml:space="preserve"> «Действие фермента каталазы на </w:t>
      </w:r>
      <w:proofErr w:type="spellStart"/>
      <w:r w:rsidRPr="009245CD">
        <w:rPr>
          <w:rFonts w:ascii="Times New Roman" w:hAnsi="Times New Roman" w:cs="Times New Roman"/>
        </w:rPr>
        <w:t>пероксид</w:t>
      </w:r>
      <w:proofErr w:type="spellEnd"/>
      <w:r w:rsidRPr="009245CD">
        <w:rPr>
          <w:rFonts w:ascii="Times New Roman" w:hAnsi="Times New Roman" w:cs="Times New Roman"/>
        </w:rPr>
        <w:t xml:space="preserve"> водород»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lastRenderedPageBreak/>
        <w:t>Выполнять лабораторный опыт, на</w:t>
      </w:r>
      <w:r w:rsidRPr="009245CD">
        <w:rPr>
          <w:rFonts w:ascii="Times New Roman" w:hAnsi="Times New Roman" w:cs="Times New Roman"/>
        </w:rPr>
        <w:softHyphen/>
        <w:t>блюдать происходящие явления, фиксировать результаты наблюде</w:t>
      </w:r>
      <w:r w:rsidRPr="009245CD">
        <w:rPr>
          <w:rFonts w:ascii="Times New Roman" w:hAnsi="Times New Roman" w:cs="Times New Roman"/>
        </w:rPr>
        <w:softHyphen/>
        <w:t xml:space="preserve">ния, делать выводы.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>Соблюдать правила работы в каби</w:t>
      </w:r>
      <w:r w:rsidRPr="009245CD">
        <w:rPr>
          <w:rFonts w:ascii="Times New Roman" w:hAnsi="Times New Roman" w:cs="Times New Roman"/>
        </w:rPr>
        <w:softHyphen/>
        <w:t>нете, обращения с лабораторным оборудованием (Микроскоп цифровой, микропрепа</w:t>
      </w:r>
      <w:r w:rsidRPr="009245CD">
        <w:rPr>
          <w:rFonts w:ascii="Times New Roman" w:hAnsi="Times New Roman" w:cs="Times New Roman"/>
        </w:rPr>
        <w:softHyphen/>
        <w:t>раты, лабо</w:t>
      </w:r>
      <w:r w:rsidRPr="009245CD">
        <w:rPr>
          <w:rFonts w:ascii="Times New Roman" w:hAnsi="Times New Roman" w:cs="Times New Roman"/>
        </w:rPr>
        <w:softHyphen/>
        <w:t>раторное оборудова</w:t>
      </w:r>
      <w:r w:rsidRPr="009245CD">
        <w:rPr>
          <w:rFonts w:ascii="Times New Roman" w:hAnsi="Times New Roman" w:cs="Times New Roman"/>
        </w:rPr>
        <w:softHyphen/>
        <w:t xml:space="preserve">ние ) </w:t>
      </w:r>
      <w:proofErr w:type="gramStart"/>
      <w:r w:rsidRPr="009245CD">
        <w:rPr>
          <w:rFonts w:ascii="Times New Roman" w:hAnsi="Times New Roman" w:cs="Times New Roman"/>
        </w:rPr>
        <w:t>ТР</w:t>
      </w:r>
      <w:proofErr w:type="gramEnd"/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Лабораторная работа № 2</w:t>
      </w:r>
      <w:r w:rsidRPr="009245CD">
        <w:rPr>
          <w:rFonts w:ascii="Times New Roman" w:hAnsi="Times New Roman" w:cs="Times New Roman"/>
        </w:rPr>
        <w:t xml:space="preserve"> «Клетки и ткани под микроскопом» (Микроскоп цифровой, микропрепа</w:t>
      </w:r>
      <w:r w:rsidRPr="009245CD">
        <w:rPr>
          <w:rFonts w:ascii="Times New Roman" w:hAnsi="Times New Roman" w:cs="Times New Roman"/>
        </w:rPr>
        <w:softHyphen/>
        <w:t xml:space="preserve">раты тканей) </w:t>
      </w:r>
      <w:proofErr w:type="gramStart"/>
      <w:r w:rsidRPr="009245CD">
        <w:rPr>
          <w:rFonts w:ascii="Times New Roman" w:hAnsi="Times New Roman" w:cs="Times New Roman"/>
        </w:rPr>
        <w:t>ТР</w:t>
      </w:r>
      <w:proofErr w:type="gramEnd"/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>Сравнивать иллюстрации в учебни</w:t>
      </w:r>
      <w:r w:rsidRPr="009245CD">
        <w:rPr>
          <w:rFonts w:ascii="Times New Roman" w:hAnsi="Times New Roman" w:cs="Times New Roman"/>
        </w:rPr>
        <w:softHyphen/>
        <w:t xml:space="preserve">ке с натуральными объектами.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 xml:space="preserve">Выполнять наблюдение с помощью микроскопа, описывать результаты. </w:t>
      </w:r>
    </w:p>
    <w:p w:rsidR="0014006E" w:rsidRPr="009245CD" w:rsidRDefault="0014006E">
      <w:pPr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Соблюдать правила работы в каби</w:t>
      </w:r>
      <w:r w:rsidRPr="009245CD">
        <w:rPr>
          <w:rFonts w:ascii="Times New Roman" w:hAnsi="Times New Roman" w:cs="Times New Roman"/>
          <w:sz w:val="24"/>
          <w:szCs w:val="24"/>
        </w:rPr>
        <w:softHyphen/>
        <w:t xml:space="preserve">нете, обращения с лабораторным оборудованием </w:t>
      </w:r>
    </w:p>
    <w:p w:rsidR="0014006E" w:rsidRPr="009245CD" w:rsidRDefault="0014006E" w:rsidP="004E32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Регуляторные системы организма (8 часов)</w:t>
      </w:r>
    </w:p>
    <w:p w:rsidR="0014006E" w:rsidRPr="009245CD" w:rsidRDefault="0014006E" w:rsidP="004E32CD">
      <w:pPr>
        <w:spacing w:line="23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      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14006E" w:rsidRPr="009245CD" w:rsidRDefault="0014006E" w:rsidP="004E32CD">
      <w:pPr>
        <w:ind w:right="-559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     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Аналитико-синтетическая функция коры больших полушарий.</w:t>
      </w:r>
    </w:p>
    <w:p w:rsidR="0014006E" w:rsidRPr="009245CD" w:rsidRDefault="0014006E" w:rsidP="004E32CD">
      <w:pPr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9245CD">
        <w:rPr>
          <w:rFonts w:ascii="Times New Roman" w:hAnsi="Times New Roman" w:cs="Times New Roman"/>
          <w:sz w:val="24"/>
          <w:szCs w:val="24"/>
        </w:rPr>
        <w:t xml:space="preserve"> Модели головного мозга, коленного рефлекса спинного мозга, мигательного, глотательного рефлексов продолговатого мозга, функций мозжечка и среднего мозга.</w:t>
      </w:r>
    </w:p>
    <w:p w:rsidR="0014006E" w:rsidRPr="009245CD" w:rsidRDefault="0014006E" w:rsidP="004E32CD">
      <w:pPr>
        <w:spacing w:after="0" w:line="240" w:lineRule="auto"/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Органы чувств. Анализаторы (5  ч).</w:t>
      </w:r>
    </w:p>
    <w:p w:rsidR="0014006E" w:rsidRPr="009245CD" w:rsidRDefault="0014006E" w:rsidP="004E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06E" w:rsidRPr="009245CD" w:rsidRDefault="0014006E" w:rsidP="004E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Функции органов чувств и анализаторов. Ощущения и восприятия. Взаимосвязь анализаторов в отражении внешнего мира.</w:t>
      </w:r>
    </w:p>
    <w:p w:rsidR="0014006E" w:rsidRPr="009245CD" w:rsidRDefault="0014006E" w:rsidP="004E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их профилактика. Гигиена зрения.</w:t>
      </w:r>
    </w:p>
    <w:p w:rsidR="0014006E" w:rsidRPr="009245CD" w:rsidRDefault="0014006E" w:rsidP="004E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Звукопередающий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245CD">
        <w:rPr>
          <w:rFonts w:ascii="Times New Roman" w:hAnsi="Times New Roman" w:cs="Times New Roman"/>
          <w:sz w:val="24"/>
          <w:szCs w:val="24"/>
        </w:rPr>
        <w:t>звуковоспринимающий</w:t>
      </w:r>
      <w:proofErr w:type="gramEnd"/>
      <w:r w:rsidRPr="009245CD">
        <w:rPr>
          <w:rFonts w:ascii="Times New Roman" w:hAnsi="Times New Roman" w:cs="Times New Roman"/>
          <w:sz w:val="24"/>
          <w:szCs w:val="24"/>
        </w:rPr>
        <w:t xml:space="preserve">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14006E" w:rsidRPr="009245CD" w:rsidRDefault="0014006E" w:rsidP="004E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Вестибулярный аппарат — орган равновесия. Функции мешочков преддверия внутреннего уха и полукружных каналов.</w:t>
      </w:r>
    </w:p>
    <w:p w:rsidR="0014006E" w:rsidRPr="009245CD" w:rsidRDefault="0014006E" w:rsidP="004E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Органы осязания, обоняния, вкуса, их анализаторы. Взаимосвязь ощущений — результат аналитико-синтетической деятельности коры больших полушарий.</w:t>
      </w:r>
    </w:p>
    <w:p w:rsidR="0014006E" w:rsidRPr="009245CD" w:rsidRDefault="0014006E" w:rsidP="004E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</w:p>
    <w:p w:rsidR="0014006E" w:rsidRPr="009245CD" w:rsidRDefault="0014006E" w:rsidP="004E32CD">
      <w:pPr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Модели черепа, глаза и уха.</w:t>
      </w:r>
    </w:p>
    <w:p w:rsidR="0014006E" w:rsidRPr="009245CD" w:rsidRDefault="0014006E">
      <w:pPr>
        <w:rPr>
          <w:rFonts w:ascii="Times New Roman" w:hAnsi="Times New Roman" w:cs="Times New Roman"/>
          <w:sz w:val="24"/>
          <w:szCs w:val="24"/>
        </w:rPr>
      </w:pPr>
    </w:p>
    <w:p w:rsidR="0014006E" w:rsidRPr="009245CD" w:rsidRDefault="001400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6E" w:rsidRPr="009245CD" w:rsidRDefault="0014006E">
      <w:pPr>
        <w:tabs>
          <w:tab w:val="left" w:pos="4275"/>
        </w:tabs>
        <w:spacing w:after="0" w:line="240" w:lineRule="auto"/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Опорно-двигательная система (10 ч).</w:t>
      </w:r>
    </w:p>
    <w:p w:rsidR="0014006E" w:rsidRPr="009245CD" w:rsidRDefault="0014006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ab/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14006E" w:rsidRPr="009245CD" w:rsidRDefault="0014006E">
      <w:pPr>
        <w:tabs>
          <w:tab w:val="left" w:pos="2235"/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</w:p>
    <w:p w:rsidR="0014006E" w:rsidRPr="009245CD" w:rsidRDefault="0014006E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 Причины детского травматизма (по материалам местной прессы) и правила оказания первой помощи.</w:t>
      </w:r>
    </w:p>
    <w:p w:rsidR="0014006E" w:rsidRPr="009245CD" w:rsidRDefault="0014006E">
      <w:pPr>
        <w:pStyle w:val="Pa22"/>
        <w:jc w:val="both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>Изучить приёмы пер</w:t>
      </w:r>
      <w:r w:rsidRPr="009245CD">
        <w:rPr>
          <w:rFonts w:ascii="Times New Roman" w:hAnsi="Times New Roman" w:cs="Times New Roman"/>
        </w:rPr>
        <w:softHyphen/>
        <w:t>вой помощи в зави</w:t>
      </w:r>
      <w:r w:rsidRPr="009245CD">
        <w:rPr>
          <w:rFonts w:ascii="Times New Roman" w:hAnsi="Times New Roman" w:cs="Times New Roman"/>
        </w:rPr>
        <w:softHyphen/>
        <w:t xml:space="preserve">симости от вида травмы. </w:t>
      </w:r>
    </w:p>
    <w:p w:rsidR="0014006E" w:rsidRPr="009245CD" w:rsidRDefault="0014006E">
      <w:pPr>
        <w:pStyle w:val="Pa22"/>
        <w:jc w:val="both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Лабо</w:t>
      </w:r>
      <w:r w:rsidRPr="009245CD">
        <w:rPr>
          <w:rFonts w:ascii="Times New Roman" w:hAnsi="Times New Roman" w:cs="Times New Roman"/>
          <w:b/>
          <w:bCs/>
          <w:i/>
          <w:iCs/>
        </w:rPr>
        <w:softHyphen/>
        <w:t>раторная работа № 3</w:t>
      </w:r>
      <w:r w:rsidRPr="009245CD">
        <w:rPr>
          <w:rFonts w:ascii="Times New Roman" w:hAnsi="Times New Roman" w:cs="Times New Roman"/>
        </w:rPr>
        <w:t xml:space="preserve"> «Строение кост</w:t>
      </w:r>
      <w:r w:rsidRPr="009245CD">
        <w:rPr>
          <w:rFonts w:ascii="Times New Roman" w:hAnsi="Times New Roman" w:cs="Times New Roman"/>
        </w:rPr>
        <w:softHyphen/>
        <w:t xml:space="preserve">ной ткани» </w:t>
      </w:r>
    </w:p>
    <w:p w:rsidR="0014006E" w:rsidRPr="009245CD" w:rsidRDefault="0014006E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</w:t>
      </w:r>
      <w:r w:rsidRPr="009245CD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бота № 4 «</w:t>
      </w:r>
      <w:r w:rsidRPr="009245CD">
        <w:rPr>
          <w:rFonts w:ascii="Times New Roman" w:hAnsi="Times New Roman" w:cs="Times New Roman"/>
          <w:sz w:val="24"/>
          <w:szCs w:val="24"/>
        </w:rPr>
        <w:t xml:space="preserve">Состав костей» </w:t>
      </w:r>
    </w:p>
    <w:p w:rsidR="0014006E" w:rsidRPr="009245CD" w:rsidRDefault="0014006E">
      <w:pPr>
        <w:pStyle w:val="Pa22"/>
        <w:jc w:val="both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>Работа с му</w:t>
      </w:r>
      <w:r w:rsidRPr="009245CD">
        <w:rPr>
          <w:rFonts w:ascii="Times New Roman" w:hAnsi="Times New Roman" w:cs="Times New Roman"/>
        </w:rPr>
        <w:softHyphen/>
        <w:t>ляжом «Ске</w:t>
      </w:r>
      <w:r w:rsidRPr="009245CD">
        <w:rPr>
          <w:rFonts w:ascii="Times New Roman" w:hAnsi="Times New Roman" w:cs="Times New Roman"/>
        </w:rPr>
        <w:softHyphen/>
        <w:t>лет челове</w:t>
      </w:r>
      <w:r w:rsidRPr="009245CD">
        <w:rPr>
          <w:rFonts w:ascii="Times New Roman" w:hAnsi="Times New Roman" w:cs="Times New Roman"/>
        </w:rPr>
        <w:softHyphen/>
        <w:t xml:space="preserve">ка» </w:t>
      </w:r>
      <w:proofErr w:type="gramStart"/>
      <w:r w:rsidRPr="009245CD">
        <w:rPr>
          <w:rFonts w:ascii="Times New Roman" w:hAnsi="Times New Roman" w:cs="Times New Roman"/>
        </w:rPr>
        <w:t>ТР</w:t>
      </w:r>
      <w:proofErr w:type="gramEnd"/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 xml:space="preserve">Описывать приёмы первой помощи в зависимости от вида травмы.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Практическая работа</w:t>
      </w:r>
      <w:r w:rsidRPr="009245CD">
        <w:rPr>
          <w:rFonts w:ascii="Times New Roman" w:hAnsi="Times New Roman" w:cs="Times New Roman"/>
        </w:rPr>
        <w:t xml:space="preserve"> </w:t>
      </w:r>
      <w:r w:rsidRPr="009245CD">
        <w:rPr>
          <w:rFonts w:ascii="Times New Roman" w:hAnsi="Times New Roman" w:cs="Times New Roman"/>
          <w:b/>
          <w:bCs/>
          <w:i/>
          <w:iCs/>
        </w:rPr>
        <w:t>№1</w:t>
      </w:r>
      <w:r w:rsidRPr="009245CD">
        <w:rPr>
          <w:rFonts w:ascii="Times New Roman" w:hAnsi="Times New Roman" w:cs="Times New Roman"/>
        </w:rPr>
        <w:t>«Изучение расположе</w:t>
      </w:r>
      <w:r w:rsidRPr="009245CD">
        <w:rPr>
          <w:rFonts w:ascii="Times New Roman" w:hAnsi="Times New Roman" w:cs="Times New Roman"/>
        </w:rPr>
        <w:softHyphen/>
        <w:t xml:space="preserve">ния мышц головы»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>Выявлять особенности расположе</w:t>
      </w:r>
      <w:r w:rsidRPr="009245CD">
        <w:rPr>
          <w:rFonts w:ascii="Times New Roman" w:hAnsi="Times New Roman" w:cs="Times New Roman"/>
        </w:rPr>
        <w:softHyphen/>
        <w:t>ния мимических и жевательных мышц в ходе наблюдения нату</w:t>
      </w:r>
      <w:r w:rsidRPr="009245CD">
        <w:rPr>
          <w:rFonts w:ascii="Times New Roman" w:hAnsi="Times New Roman" w:cs="Times New Roman"/>
        </w:rPr>
        <w:softHyphen/>
        <w:t xml:space="preserve">ральных объектов. </w:t>
      </w:r>
    </w:p>
    <w:p w:rsidR="0014006E" w:rsidRPr="009245CD" w:rsidRDefault="001400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06E" w:rsidRPr="009245CD" w:rsidRDefault="00140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Кровь и кровообращение (11 ч).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Внутренняя среда: кровь, тканевая жидкость, лимфа; их круговорот. Значение крови и ее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состав: плазма и клеточные элементы. Их функции. Свертываемость крови.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I, II, III, IV группы крови — проявление наследственного иммунитета. Резус-фактор. Резус-конфликт как следствие приобретенного иммунитета.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Сердце и сосуды —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лимфоузлов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>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сердечной мышцы. Болезни </w:t>
      </w:r>
      <w:proofErr w:type="spellStart"/>
      <w:proofErr w:type="gramStart"/>
      <w:r w:rsidRPr="009245C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9245CD">
        <w:rPr>
          <w:rFonts w:ascii="Times New Roman" w:hAnsi="Times New Roman" w:cs="Times New Roman"/>
          <w:sz w:val="24"/>
          <w:szCs w:val="24"/>
        </w:rPr>
        <w:t xml:space="preserve"> системы и их предупреждение. Первая помощь при кровотечениях.</w:t>
      </w:r>
    </w:p>
    <w:p w:rsidR="0014006E" w:rsidRPr="009245CD" w:rsidRDefault="0014006E">
      <w:pPr>
        <w:tabs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Модели сердца, приборов для измерения артериального давления (тонометра и фонендоскопа) и способов их использования.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Лабораторная работа № 5</w:t>
      </w:r>
      <w:r w:rsidRPr="009245CD">
        <w:rPr>
          <w:rFonts w:ascii="Times New Roman" w:hAnsi="Times New Roman" w:cs="Times New Roman"/>
        </w:rPr>
        <w:t xml:space="preserve"> «Сравнение крови человека с кровью ля</w:t>
      </w:r>
      <w:r w:rsidRPr="009245CD">
        <w:rPr>
          <w:rFonts w:ascii="Times New Roman" w:hAnsi="Times New Roman" w:cs="Times New Roman"/>
        </w:rPr>
        <w:softHyphen/>
        <w:t xml:space="preserve">гушки»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Практическая работа №2</w:t>
      </w:r>
      <w:r w:rsidRPr="009245CD">
        <w:rPr>
          <w:rFonts w:ascii="Times New Roman" w:hAnsi="Times New Roman" w:cs="Times New Roman"/>
        </w:rPr>
        <w:t xml:space="preserve"> «Определение ЧСС, скорости кровотока», «Исследование ре</w:t>
      </w:r>
      <w:r w:rsidRPr="009245CD">
        <w:rPr>
          <w:rFonts w:ascii="Times New Roman" w:hAnsi="Times New Roman" w:cs="Times New Roman"/>
        </w:rPr>
        <w:softHyphen/>
        <w:t>флекторного притока крови к мышцам, вклю</w:t>
      </w:r>
      <w:r w:rsidRPr="009245CD">
        <w:rPr>
          <w:rFonts w:ascii="Times New Roman" w:hAnsi="Times New Roman" w:cs="Times New Roman"/>
        </w:rPr>
        <w:softHyphen/>
        <w:t xml:space="preserve">чившимся в работу»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>Цифровая лаборатория по физиоло</w:t>
      </w:r>
      <w:r w:rsidRPr="009245CD">
        <w:rPr>
          <w:rFonts w:ascii="Times New Roman" w:hAnsi="Times New Roman" w:cs="Times New Roman"/>
        </w:rPr>
        <w:softHyphen/>
        <w:t xml:space="preserve">гии (датчик ЧСС)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Практическая работа №3</w:t>
      </w:r>
      <w:r w:rsidRPr="009245CD">
        <w:rPr>
          <w:rFonts w:ascii="Times New Roman" w:hAnsi="Times New Roman" w:cs="Times New Roman"/>
        </w:rPr>
        <w:t xml:space="preserve">  «Доказательство вреда </w:t>
      </w:r>
      <w:proofErr w:type="spellStart"/>
      <w:r w:rsidRPr="009245CD">
        <w:rPr>
          <w:rFonts w:ascii="Times New Roman" w:hAnsi="Times New Roman" w:cs="Times New Roman"/>
        </w:rPr>
        <w:t>табакокурения</w:t>
      </w:r>
      <w:proofErr w:type="spellEnd"/>
      <w:r w:rsidRPr="009245CD">
        <w:rPr>
          <w:rFonts w:ascii="Times New Roman" w:hAnsi="Times New Roman" w:cs="Times New Roman"/>
        </w:rPr>
        <w:t xml:space="preserve">»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Практическая работа №4</w:t>
      </w:r>
      <w:r w:rsidRPr="009245CD">
        <w:rPr>
          <w:rFonts w:ascii="Times New Roman" w:hAnsi="Times New Roman" w:cs="Times New Roman"/>
        </w:rPr>
        <w:t xml:space="preserve">  «Функциональная </w:t>
      </w:r>
      <w:proofErr w:type="spellStart"/>
      <w:proofErr w:type="gramStart"/>
      <w:r w:rsidRPr="009245CD">
        <w:rPr>
          <w:rFonts w:ascii="Times New Roman" w:hAnsi="Times New Roman" w:cs="Times New Roman"/>
        </w:rPr>
        <w:t>сер</w:t>
      </w:r>
      <w:r w:rsidRPr="009245CD">
        <w:rPr>
          <w:rFonts w:ascii="Times New Roman" w:hAnsi="Times New Roman" w:cs="Times New Roman"/>
        </w:rPr>
        <w:softHyphen/>
        <w:t>дечно-сосудистая</w:t>
      </w:r>
      <w:proofErr w:type="spellEnd"/>
      <w:proofErr w:type="gramEnd"/>
      <w:r w:rsidRPr="009245CD">
        <w:rPr>
          <w:rFonts w:ascii="Times New Roman" w:hAnsi="Times New Roman" w:cs="Times New Roman"/>
        </w:rPr>
        <w:t xml:space="preserve"> про</w:t>
      </w:r>
      <w:r w:rsidRPr="009245CD">
        <w:rPr>
          <w:rFonts w:ascii="Times New Roman" w:hAnsi="Times New Roman" w:cs="Times New Roman"/>
        </w:rPr>
        <w:softHyphen/>
        <w:t xml:space="preserve">ба»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proofErr w:type="gramStart"/>
      <w:r w:rsidRPr="009245CD">
        <w:rPr>
          <w:rFonts w:ascii="Times New Roman" w:hAnsi="Times New Roman" w:cs="Times New Roman"/>
        </w:rPr>
        <w:t>(Цифровая лаборатория по физиоло</w:t>
      </w:r>
      <w:r w:rsidRPr="009245CD">
        <w:rPr>
          <w:rFonts w:ascii="Times New Roman" w:hAnsi="Times New Roman" w:cs="Times New Roman"/>
        </w:rPr>
        <w:softHyphen/>
        <w:t>гии (датчик ЧСС и арте</w:t>
      </w:r>
      <w:r w:rsidRPr="009245CD">
        <w:rPr>
          <w:rFonts w:ascii="Times New Roman" w:hAnsi="Times New Roman" w:cs="Times New Roman"/>
        </w:rPr>
        <w:softHyphen/>
        <w:t>риального давления)</w:t>
      </w:r>
      <w:proofErr w:type="gramEnd"/>
    </w:p>
    <w:p w:rsidR="0014006E" w:rsidRPr="009245CD" w:rsidRDefault="0014006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006E" w:rsidRPr="009245CD" w:rsidRDefault="0014006E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Дыхательная система (5 ч).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lastRenderedPageBreak/>
        <w:t xml:space="preserve">Значение дыхательной системы, ее связь с кровеносной системой. Верхние дыхательные пути. Гортань — орган голосообразования. Трахея, главные бронхи, бронхиальное дерево, альвеолы. Легкие. Пристеночная и легочные плевры, плевральная полость. Обмен газов в легких и тканях. Дыхательные движения.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 </w:t>
      </w:r>
    </w:p>
    <w:p w:rsidR="0014006E" w:rsidRPr="009245CD" w:rsidRDefault="00140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9245CD">
        <w:rPr>
          <w:rFonts w:ascii="Times New Roman" w:hAnsi="Times New Roman" w:cs="Times New Roman"/>
          <w:sz w:val="24"/>
          <w:szCs w:val="24"/>
        </w:rPr>
        <w:t>Модели гортани и легких.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proofErr w:type="gramStart"/>
      <w:r w:rsidRPr="009245CD">
        <w:rPr>
          <w:rFonts w:ascii="Times New Roman" w:hAnsi="Times New Roman" w:cs="Times New Roman"/>
          <w:b/>
          <w:bCs/>
          <w:i/>
          <w:iCs/>
        </w:rPr>
        <w:t>Лабораторная работа № 6</w:t>
      </w:r>
      <w:r w:rsidRPr="009245CD">
        <w:rPr>
          <w:rFonts w:ascii="Times New Roman" w:hAnsi="Times New Roman" w:cs="Times New Roman"/>
        </w:rPr>
        <w:t xml:space="preserve"> «Состав вдыхаемо</w:t>
      </w:r>
      <w:r w:rsidRPr="009245CD">
        <w:rPr>
          <w:rFonts w:ascii="Times New Roman" w:hAnsi="Times New Roman" w:cs="Times New Roman"/>
        </w:rPr>
        <w:softHyphen/>
        <w:t>го и выдыхаемого воз</w:t>
      </w:r>
      <w:r w:rsidRPr="009245CD">
        <w:rPr>
          <w:rFonts w:ascii="Times New Roman" w:hAnsi="Times New Roman" w:cs="Times New Roman"/>
        </w:rPr>
        <w:softHyphen/>
        <w:t>духа» (Цифровая лаборатория по экологии (датчик оки</w:t>
      </w:r>
      <w:r w:rsidRPr="009245CD">
        <w:rPr>
          <w:rFonts w:ascii="Times New Roman" w:hAnsi="Times New Roman" w:cs="Times New Roman"/>
        </w:rPr>
        <w:softHyphen/>
        <w:t xml:space="preserve">си углерода, кислорода, влажности) </w:t>
      </w:r>
      <w:proofErr w:type="gramEnd"/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Лабораторная работа № 7</w:t>
      </w:r>
      <w:r w:rsidRPr="009245CD">
        <w:rPr>
          <w:rFonts w:ascii="Times New Roman" w:hAnsi="Times New Roman" w:cs="Times New Roman"/>
        </w:rPr>
        <w:t xml:space="preserve">  «Нормальные параметры респираторной функции» (</w:t>
      </w:r>
      <w:proofErr w:type="gramStart"/>
      <w:r w:rsidRPr="009245CD">
        <w:rPr>
          <w:rFonts w:ascii="Times New Roman" w:hAnsi="Times New Roman" w:cs="Times New Roman"/>
        </w:rPr>
        <w:t>ТР</w:t>
      </w:r>
      <w:proofErr w:type="gramEnd"/>
      <w:r w:rsidRPr="009245CD">
        <w:rPr>
          <w:rFonts w:ascii="Times New Roman" w:hAnsi="Times New Roman" w:cs="Times New Roman"/>
        </w:rPr>
        <w:t>)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 xml:space="preserve">  </w:t>
      </w:r>
      <w:proofErr w:type="gramStart"/>
      <w:r w:rsidRPr="009245CD">
        <w:rPr>
          <w:rFonts w:ascii="Times New Roman" w:hAnsi="Times New Roman" w:cs="Times New Roman"/>
        </w:rPr>
        <w:t>(Цифровая лаборатория по физиоло</w:t>
      </w:r>
      <w:r w:rsidRPr="009245CD">
        <w:rPr>
          <w:rFonts w:ascii="Times New Roman" w:hAnsi="Times New Roman" w:cs="Times New Roman"/>
        </w:rPr>
        <w:softHyphen/>
        <w:t>гии (датчик частоты ды</w:t>
      </w:r>
      <w:r w:rsidRPr="009245CD">
        <w:rPr>
          <w:rFonts w:ascii="Times New Roman" w:hAnsi="Times New Roman" w:cs="Times New Roman"/>
        </w:rPr>
        <w:softHyphen/>
        <w:t>хания)</w:t>
      </w:r>
      <w:proofErr w:type="gramEnd"/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proofErr w:type="gramStart"/>
      <w:r w:rsidRPr="009245CD">
        <w:rPr>
          <w:rFonts w:ascii="Times New Roman" w:hAnsi="Times New Roman" w:cs="Times New Roman"/>
          <w:b/>
          <w:bCs/>
          <w:i/>
          <w:iCs/>
        </w:rPr>
        <w:t>Практическая работа №5</w:t>
      </w:r>
      <w:r w:rsidRPr="009245CD">
        <w:rPr>
          <w:rFonts w:ascii="Times New Roman" w:hAnsi="Times New Roman" w:cs="Times New Roman"/>
        </w:rPr>
        <w:t xml:space="preserve"> «Определение запы</w:t>
      </w:r>
      <w:r w:rsidRPr="009245CD">
        <w:rPr>
          <w:rFonts w:ascii="Times New Roman" w:hAnsi="Times New Roman" w:cs="Times New Roman"/>
        </w:rPr>
        <w:softHyphen/>
        <w:t>ленности воздуха»  (Цифровая лаборатория по экологии (датчик оки</w:t>
      </w:r>
      <w:r w:rsidRPr="009245CD">
        <w:rPr>
          <w:rFonts w:ascii="Times New Roman" w:hAnsi="Times New Roman" w:cs="Times New Roman"/>
        </w:rPr>
        <w:softHyphen/>
        <w:t>си углерода) лаборатория по физиоло</w:t>
      </w:r>
      <w:r w:rsidRPr="009245CD">
        <w:rPr>
          <w:rFonts w:ascii="Times New Roman" w:hAnsi="Times New Roman" w:cs="Times New Roman"/>
        </w:rPr>
        <w:softHyphen/>
        <w:t>гии (датчик частоты ды</w:t>
      </w:r>
      <w:r w:rsidRPr="009245CD">
        <w:rPr>
          <w:rFonts w:ascii="Times New Roman" w:hAnsi="Times New Roman" w:cs="Times New Roman"/>
        </w:rPr>
        <w:softHyphen/>
        <w:t xml:space="preserve">хания) </w:t>
      </w:r>
      <w:proofErr w:type="gramEnd"/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</w:p>
    <w:p w:rsidR="0014006E" w:rsidRPr="009245CD" w:rsidRDefault="0014006E">
      <w:pPr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Пищеварительная система (8 ч).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 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Заболевание органов пищеварения и их профилактика. Питание и здоровье. </w:t>
      </w:r>
    </w:p>
    <w:p w:rsidR="0014006E" w:rsidRPr="009245CD" w:rsidRDefault="0014006E">
      <w:pPr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Лабораторная работа №5 </w:t>
      </w:r>
      <w:r w:rsidRPr="009245CD">
        <w:rPr>
          <w:rFonts w:ascii="Times New Roman" w:hAnsi="Times New Roman" w:cs="Times New Roman"/>
          <w:sz w:val="24"/>
          <w:szCs w:val="24"/>
        </w:rPr>
        <w:t>Ознакомление с действием ферментов слюны на крахмал и ферментов</w:t>
      </w:r>
      <w:r w:rsidRPr="00924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5CD">
        <w:rPr>
          <w:rFonts w:ascii="Times New Roman" w:hAnsi="Times New Roman" w:cs="Times New Roman"/>
          <w:sz w:val="24"/>
          <w:szCs w:val="24"/>
        </w:rPr>
        <w:t>желудочного сока на белки.</w:t>
      </w:r>
    </w:p>
    <w:p w:rsidR="0014006E" w:rsidRPr="009245CD" w:rsidRDefault="0014006E">
      <w:pPr>
        <w:pStyle w:val="Pa22"/>
        <w:spacing w:line="240" w:lineRule="auto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 xml:space="preserve">Практическая работа №6 </w:t>
      </w:r>
      <w:r w:rsidRPr="009245CD">
        <w:rPr>
          <w:rFonts w:ascii="Times New Roman" w:hAnsi="Times New Roman" w:cs="Times New Roman"/>
        </w:rPr>
        <w:t>«Определение место</w:t>
      </w:r>
      <w:r w:rsidRPr="009245CD">
        <w:rPr>
          <w:rFonts w:ascii="Times New Roman" w:hAnsi="Times New Roman" w:cs="Times New Roman"/>
        </w:rPr>
        <w:softHyphen/>
        <w:t xml:space="preserve">положения слюнных желез» </w:t>
      </w:r>
    </w:p>
    <w:p w:rsidR="0014006E" w:rsidRPr="009245CD" w:rsidRDefault="00140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Цифровая лаборатория по экологии (датчик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>)</w:t>
      </w:r>
    </w:p>
    <w:p w:rsidR="0014006E" w:rsidRPr="009245CD" w:rsidRDefault="0014006E">
      <w:pPr>
        <w:pStyle w:val="Pa22"/>
        <w:spacing w:line="240" w:lineRule="auto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Лабораторная работа № 8, 9 «</w:t>
      </w:r>
      <w:r w:rsidRPr="009245CD">
        <w:rPr>
          <w:rFonts w:ascii="Times New Roman" w:hAnsi="Times New Roman" w:cs="Times New Roman"/>
        </w:rPr>
        <w:t>Действие фер</w:t>
      </w:r>
      <w:r w:rsidRPr="009245CD">
        <w:rPr>
          <w:rFonts w:ascii="Times New Roman" w:hAnsi="Times New Roman" w:cs="Times New Roman"/>
        </w:rPr>
        <w:softHyphen/>
        <w:t>ментов слюны на крах</w:t>
      </w:r>
      <w:r w:rsidRPr="009245CD">
        <w:rPr>
          <w:rFonts w:ascii="Times New Roman" w:hAnsi="Times New Roman" w:cs="Times New Roman"/>
        </w:rPr>
        <w:softHyphen/>
        <w:t>мал», «Действие фер</w:t>
      </w:r>
      <w:r w:rsidRPr="009245CD">
        <w:rPr>
          <w:rFonts w:ascii="Times New Roman" w:hAnsi="Times New Roman" w:cs="Times New Roman"/>
        </w:rPr>
        <w:softHyphen/>
        <w:t xml:space="preserve">ментов желудочного сока на белки </w:t>
      </w:r>
    </w:p>
    <w:p w:rsidR="0014006E" w:rsidRPr="009245CD" w:rsidRDefault="0014006E">
      <w:pPr>
        <w:pStyle w:val="Pa22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 xml:space="preserve">Цифровая лаборатория по экологии (датчик </w:t>
      </w:r>
      <w:proofErr w:type="spellStart"/>
      <w:r w:rsidRPr="009245CD">
        <w:rPr>
          <w:rFonts w:ascii="Times New Roman" w:hAnsi="Times New Roman" w:cs="Times New Roman"/>
        </w:rPr>
        <w:t>рН</w:t>
      </w:r>
      <w:proofErr w:type="spellEnd"/>
      <w:r w:rsidRPr="009245CD">
        <w:rPr>
          <w:rFonts w:ascii="Times New Roman" w:hAnsi="Times New Roman" w:cs="Times New Roman"/>
        </w:rPr>
        <w:t xml:space="preserve">) </w:t>
      </w:r>
    </w:p>
    <w:p w:rsidR="0014006E" w:rsidRPr="009245CD" w:rsidRDefault="0014006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006E" w:rsidRPr="009245CD" w:rsidRDefault="0014006E">
      <w:pPr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Обмен веществ и энергии. Витамины (4 ч).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Превращения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Энерготраты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 xml:space="preserve">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>- и гипервитаминозы</w:t>
      </w:r>
      <w:proofErr w:type="gramStart"/>
      <w:r w:rsidRPr="009245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245CD">
        <w:rPr>
          <w:rFonts w:ascii="Times New Roman" w:hAnsi="Times New Roman" w:cs="Times New Roman"/>
          <w:sz w:val="24"/>
          <w:szCs w:val="24"/>
        </w:rPr>
        <w:t>, В</w:t>
      </w:r>
      <w:r w:rsidRPr="009245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45CD">
        <w:rPr>
          <w:rFonts w:ascii="Times New Roman" w:hAnsi="Times New Roman" w:cs="Times New Roman"/>
          <w:sz w:val="24"/>
          <w:szCs w:val="24"/>
        </w:rPr>
        <w:t xml:space="preserve">, С, D.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Водорастворимые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 xml:space="preserve"> и жирорастворимые витамины. Витамины и цепи питания вида. Авитаминозы: А («куриная слепота»), В</w:t>
      </w:r>
      <w:proofErr w:type="gramStart"/>
      <w:r w:rsidRPr="009245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245CD">
        <w:rPr>
          <w:rFonts w:ascii="Times New Roman" w:hAnsi="Times New Roman" w:cs="Times New Roman"/>
          <w:sz w:val="24"/>
          <w:szCs w:val="24"/>
        </w:rPr>
        <w:t xml:space="preserve"> (болезнь бери-бери), С (цинга), D (рахит). Их предупреждение и лечение.</w:t>
      </w:r>
    </w:p>
    <w:p w:rsidR="0014006E" w:rsidRPr="009245CD" w:rsidRDefault="0014006E">
      <w:pPr>
        <w:pStyle w:val="Pa22"/>
        <w:spacing w:line="240" w:lineRule="auto"/>
        <w:jc w:val="both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  <w:b/>
          <w:bCs/>
          <w:i/>
          <w:iCs/>
        </w:rPr>
        <w:t>Практическая работа №7</w:t>
      </w:r>
      <w:r w:rsidRPr="009245CD">
        <w:rPr>
          <w:rFonts w:ascii="Times New Roman" w:hAnsi="Times New Roman" w:cs="Times New Roman"/>
        </w:rPr>
        <w:t>«Определение трени</w:t>
      </w:r>
      <w:r w:rsidRPr="009245CD">
        <w:rPr>
          <w:rFonts w:ascii="Times New Roman" w:hAnsi="Times New Roman" w:cs="Times New Roman"/>
        </w:rPr>
        <w:softHyphen/>
        <w:t xml:space="preserve">рованности организма по функциональной пробе» </w:t>
      </w:r>
    </w:p>
    <w:p w:rsidR="0014006E" w:rsidRPr="009245CD" w:rsidRDefault="0014006E">
      <w:pPr>
        <w:pStyle w:val="Pa22"/>
        <w:jc w:val="both"/>
        <w:rPr>
          <w:rFonts w:ascii="Times New Roman" w:hAnsi="Times New Roman" w:cs="Times New Roman"/>
        </w:rPr>
      </w:pPr>
      <w:r w:rsidRPr="009245CD">
        <w:rPr>
          <w:rFonts w:ascii="Times New Roman" w:hAnsi="Times New Roman" w:cs="Times New Roman"/>
        </w:rPr>
        <w:t>Цифровая лаборатория по физиоло</w:t>
      </w:r>
      <w:r w:rsidRPr="009245CD">
        <w:rPr>
          <w:rFonts w:ascii="Times New Roman" w:hAnsi="Times New Roman" w:cs="Times New Roman"/>
        </w:rPr>
        <w:softHyphen/>
        <w:t>гии (датчик частоты ды</w:t>
      </w:r>
      <w:r w:rsidRPr="009245CD">
        <w:rPr>
          <w:rFonts w:ascii="Times New Roman" w:hAnsi="Times New Roman" w:cs="Times New Roman"/>
        </w:rPr>
        <w:softHyphen/>
        <w:t>хания, ЧСС, артериально</w:t>
      </w:r>
      <w:r w:rsidRPr="009245CD">
        <w:rPr>
          <w:rFonts w:ascii="Times New Roman" w:hAnsi="Times New Roman" w:cs="Times New Roman"/>
        </w:rPr>
        <w:softHyphen/>
        <w:t>го давления)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6E" w:rsidRPr="009245CD" w:rsidRDefault="0014006E">
      <w:pPr>
        <w:tabs>
          <w:tab w:val="center" w:pos="5379"/>
          <w:tab w:val="left" w:pos="7650"/>
        </w:tabs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Мочевыделительная система (3 ч).</w:t>
      </w:r>
    </w:p>
    <w:p w:rsidR="0014006E" w:rsidRPr="009245CD" w:rsidRDefault="0014006E">
      <w:pPr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lastRenderedPageBreak/>
        <w:t xml:space="preserve"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</w:t>
      </w:r>
      <w:proofErr w:type="gramStart"/>
      <w:r w:rsidRPr="009245CD">
        <w:rPr>
          <w:rFonts w:ascii="Times New Roman" w:hAnsi="Times New Roman" w:cs="Times New Roman"/>
          <w:sz w:val="24"/>
          <w:szCs w:val="24"/>
        </w:rPr>
        <w:t>—ф</w:t>
      </w:r>
      <w:proofErr w:type="gramEnd"/>
      <w:r w:rsidRPr="009245CD">
        <w:rPr>
          <w:rFonts w:ascii="Times New Roman" w:hAnsi="Times New Roman" w:cs="Times New Roman"/>
          <w:sz w:val="24"/>
          <w:szCs w:val="24"/>
        </w:rPr>
        <w:t>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14006E" w:rsidRPr="009245CD" w:rsidRDefault="0014006E">
      <w:pPr>
        <w:tabs>
          <w:tab w:val="left" w:pos="5850"/>
        </w:tabs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Кожа (2 ч).</w:t>
      </w:r>
    </w:p>
    <w:p w:rsidR="0014006E" w:rsidRPr="009245CD" w:rsidRDefault="0014006E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—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 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14006E" w:rsidRPr="009245CD" w:rsidRDefault="0014006E">
      <w:pPr>
        <w:tabs>
          <w:tab w:val="left" w:pos="3855"/>
          <w:tab w:val="center" w:pos="5379"/>
        </w:tabs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Поведение и психика (4 ч).</w:t>
      </w:r>
    </w:p>
    <w:p w:rsidR="0014006E" w:rsidRPr="009245CD" w:rsidRDefault="0014006E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 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— торможения. А.А. Ухтомский. Открытие явления доминанты. Биологические ритмы: сон и его значение, фазы сна, сновидения. 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 Познавательные процессы: ощущение, восприятие, память, воображение, мышление. Виды памяти, приемы запоминания. Особенности мышления, его развитие. Воля, эмоции, внимание. Анализ волевого акта. Качество воли. Физиологическая основа эмоций. Внимание. Непроизвольное и произвольное внимание. Способы поддержания внимания. 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14006E" w:rsidRPr="009245CD" w:rsidRDefault="0014006E">
      <w:pPr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9245CD">
        <w:rPr>
          <w:rFonts w:ascii="Times New Roman" w:hAnsi="Times New Roman" w:cs="Times New Roman"/>
          <w:sz w:val="24"/>
          <w:szCs w:val="24"/>
        </w:rPr>
        <w:t xml:space="preserve"> Модели головного мозга, двойственных изображений, выработки динамического стереотипа зеркального письма, иллюзий установки.</w:t>
      </w:r>
    </w:p>
    <w:p w:rsidR="0014006E" w:rsidRPr="009245CD" w:rsidRDefault="0014006E">
      <w:pPr>
        <w:tabs>
          <w:tab w:val="left" w:pos="43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t>Индивидуальное развитие человека (2 ч).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5CD">
        <w:rPr>
          <w:rFonts w:ascii="Times New Roman" w:hAnsi="Times New Roman" w:cs="Times New Roman"/>
          <w:sz w:val="24"/>
          <w:szCs w:val="24"/>
        </w:rPr>
        <w:t>Роль половых хромосом в определении развития организма либо по мужскому, либо по женскому типу.</w:t>
      </w:r>
      <w:proofErr w:type="gramEnd"/>
      <w:r w:rsidRPr="009245CD">
        <w:rPr>
          <w:rFonts w:ascii="Times New Roman" w:hAnsi="Times New Roman" w:cs="Times New Roman"/>
          <w:sz w:val="24"/>
          <w:szCs w:val="24"/>
        </w:rPr>
        <w:t xml:space="preserve">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14006E" w:rsidRPr="009245CD" w:rsidRDefault="0014006E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Наследственные и врожденные заболевания. Болезни, передающиеся половым путем (СПИД, сифилис, гонорея).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Внутриутробное развитие. Оплодотворение, образование зародыша и плода. Закон Геккеля</w:t>
      </w:r>
    </w:p>
    <w:p w:rsidR="0014006E" w:rsidRPr="009245CD" w:rsidRDefault="0014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— Мюллера и причины отклонения от него. Развитие организма после рождения. Изменения, связанные с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пубертатом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>. Календарный, биологический и социальный возрасты человека.</w:t>
      </w:r>
    </w:p>
    <w:p w:rsidR="0014006E" w:rsidRPr="009245CD" w:rsidRDefault="0014006E" w:rsidP="004E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9245CD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9245CD">
        <w:rPr>
          <w:rFonts w:ascii="Times New Roman" w:hAnsi="Times New Roman" w:cs="Times New Roman"/>
          <w:sz w:val="24"/>
          <w:szCs w:val="24"/>
        </w:rPr>
        <w:t xml:space="preserve">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 Влияние вредных привычек на здоровье подростков.</w:t>
      </w:r>
    </w:p>
    <w:p w:rsidR="0014006E" w:rsidRPr="009245CD" w:rsidRDefault="0014006E">
      <w:pPr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5C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14006E" w:rsidRPr="009245CD" w:rsidRDefault="0014006E">
      <w:pPr>
        <w:tabs>
          <w:tab w:val="left" w:pos="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5CD">
        <w:rPr>
          <w:rFonts w:ascii="Times New Roman" w:hAnsi="Times New Roman" w:cs="Times New Roman"/>
          <w:sz w:val="24"/>
          <w:szCs w:val="24"/>
        </w:rPr>
        <w:t>В соответствии с модулем «</w:t>
      </w:r>
      <w:bookmarkStart w:id="4" w:name="_Hlk30338243"/>
      <w:r w:rsidRPr="009245CD">
        <w:rPr>
          <w:rFonts w:ascii="Times New Roman" w:hAnsi="Times New Roman" w:cs="Times New Roman"/>
          <w:sz w:val="24"/>
          <w:szCs w:val="24"/>
        </w:rPr>
        <w:t>Школьный урок»</w:t>
      </w:r>
      <w:bookmarkEnd w:id="4"/>
      <w:r w:rsidRPr="009245CD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МБОУ «Маршальская СОШ»  предмет (биология)  направлен </w:t>
      </w:r>
      <w:proofErr w:type="gramStart"/>
      <w:r w:rsidRPr="009245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45CD">
        <w:rPr>
          <w:rFonts w:ascii="Times New Roman" w:hAnsi="Times New Roman" w:cs="Times New Roman"/>
          <w:sz w:val="24"/>
          <w:szCs w:val="24"/>
        </w:rPr>
        <w:t>:</w:t>
      </w:r>
    </w:p>
    <w:p w:rsidR="0014006E" w:rsidRPr="009245CD" w:rsidRDefault="0014006E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Style w:val="CharAttribute501"/>
          <w:i w:val="0"/>
          <w:iCs w:val="0"/>
          <w:sz w:val="24"/>
          <w:szCs w:val="24"/>
          <w:u w:val="none"/>
        </w:rPr>
      </w:pPr>
      <w:r w:rsidRPr="009245CD">
        <w:rPr>
          <w:rStyle w:val="CharAttribute501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4006E" w:rsidRPr="009245CD" w:rsidRDefault="0014006E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Style w:val="CharAttribute501"/>
          <w:i w:val="0"/>
          <w:iCs w:val="0"/>
          <w:sz w:val="24"/>
          <w:szCs w:val="24"/>
          <w:u w:val="none"/>
        </w:rPr>
      </w:pPr>
      <w:r w:rsidRPr="009245CD">
        <w:rPr>
          <w:rStyle w:val="CharAttribute501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4006E" w:rsidRPr="009245CD" w:rsidRDefault="0014006E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45CD">
        <w:rPr>
          <w:rStyle w:val="CharAttribute501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4006E" w:rsidRPr="009245CD" w:rsidRDefault="0014006E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245CD">
        <w:rPr>
          <w:rStyle w:val="CharAttribute501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9245CD">
        <w:rPr>
          <w:rFonts w:ascii="Times New Roman" w:hAns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14006E" w:rsidRPr="009245CD" w:rsidRDefault="0014006E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Style w:val="CharAttribute501"/>
          <w:i w:val="0"/>
          <w:iCs w:val="0"/>
          <w:sz w:val="24"/>
          <w:szCs w:val="24"/>
          <w:u w:val="none"/>
        </w:rPr>
      </w:pPr>
      <w:proofErr w:type="gramStart"/>
      <w:r w:rsidRPr="009245CD">
        <w:rPr>
          <w:rStyle w:val="CharAttribute501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4006E" w:rsidRPr="009245CD" w:rsidRDefault="0014006E">
      <w:pPr>
        <w:pStyle w:val="a7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2" w:type="dxa"/>
        <w:tblLayout w:type="fixed"/>
        <w:tblLook w:val="00A0"/>
      </w:tblPr>
      <w:tblGrid>
        <w:gridCol w:w="689"/>
        <w:gridCol w:w="6"/>
        <w:gridCol w:w="9159"/>
      </w:tblGrid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с указанием количества часов, темы уроков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Введение. Организм человека. Общий обзор (6 часов)</w:t>
            </w:r>
          </w:p>
        </w:tc>
      </w:tr>
      <w:tr w:rsidR="0014006E" w:rsidRPr="009245CD">
        <w:trPr>
          <w:trHeight w:val="39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Биологическая и социальная природа человека. </w:t>
            </w:r>
            <w:r w:rsidR="00B31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4006E" w:rsidRPr="009245CD">
        <w:trPr>
          <w:trHeight w:val="36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Науки об организме человека. Структура тела.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Клетка  человека.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ВПМ.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245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№1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«Действие фермента каталазы на </w:t>
            </w:r>
            <w:proofErr w:type="spellStart"/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пероксид</w:t>
            </w:r>
            <w:proofErr w:type="spellEnd"/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водорода» (</w:t>
            </w:r>
            <w:proofErr w:type="gramStart"/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14.09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ВПМ. 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Ткани человека.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245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№2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«Клетки и ткани под микроскопом»  (</w:t>
            </w:r>
            <w:proofErr w:type="gramStart"/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19.09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органов в организме. Уровни организации организма.  Нервная и гуморальная регуляция.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4006E" w:rsidRPr="009245C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 w:rsidP="00A45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Регуляторные системы организма (8 часов)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Железы внешней, внутренней и смешанной секреции.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28.09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w w:val="123"/>
                <w:sz w:val="24"/>
                <w:szCs w:val="24"/>
              </w:rPr>
              <w:t>Значение, строение и функционирование нервной системы</w:t>
            </w:r>
            <w:r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 5.10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Автономный (вегетативный) отдел нервной системы</w:t>
            </w:r>
            <w:r w:rsidRPr="009245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 </w:t>
            </w:r>
            <w:r w:rsidRPr="00A5365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Нейрогормональная регуляция</w:t>
            </w:r>
            <w:r w:rsidRPr="009245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5365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w w:val="123"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w w:val="123"/>
                <w:sz w:val="24"/>
                <w:szCs w:val="24"/>
              </w:rPr>
              <w:t>. Спинной мозг. Составление схем рефлекторной дуги.</w:t>
            </w:r>
            <w:r>
              <w:rPr>
                <w:rFonts w:ascii="Times New Roman" w:hAnsi="Times New Roman" w:cs="Times New Roman"/>
                <w:w w:val="123"/>
                <w:sz w:val="24"/>
                <w:szCs w:val="24"/>
              </w:rPr>
              <w:t>17.10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w w:val="123"/>
                <w:sz w:val="24"/>
                <w:szCs w:val="24"/>
              </w:rPr>
              <w:t>Головной мозг: строение и функции.</w:t>
            </w:r>
            <w:r>
              <w:rPr>
                <w:rFonts w:ascii="Times New Roman" w:hAnsi="Times New Roman" w:cs="Times New Roman"/>
                <w:w w:val="123"/>
                <w:sz w:val="24"/>
                <w:szCs w:val="24"/>
              </w:rPr>
              <w:t>19.10</w:t>
            </w:r>
          </w:p>
        </w:tc>
      </w:tr>
      <w:tr w:rsidR="0014006E" w:rsidRPr="009245C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 w:rsidP="0099274C">
            <w:pPr>
              <w:spacing w:after="0" w:line="240" w:lineRule="auto"/>
              <w:ind w:right="-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Органы чувств. Анализаторы (5  ч).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123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Значение органов чувств и анализаторов. Орган зрения и зрительный анализатор.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123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. Заболевания и повреждения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123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w w:val="123"/>
                <w:sz w:val="24"/>
                <w:szCs w:val="24"/>
              </w:rPr>
              <w:t>Органы слуха и равновесия. Их анализаторы.</w:t>
            </w:r>
            <w:r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 31.10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123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w w:val="123"/>
                <w:sz w:val="24"/>
                <w:szCs w:val="24"/>
              </w:rPr>
              <w:t>Органы осязания, обоняния и вкуса</w:t>
            </w:r>
            <w:r w:rsidRPr="009245CD">
              <w:rPr>
                <w:rFonts w:ascii="Times New Roman" w:hAnsi="Times New Roman" w:cs="Times New Roman"/>
                <w:b/>
                <w:bCs/>
                <w:color w:val="FF0000"/>
                <w:w w:val="12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w w:val="123"/>
                <w:sz w:val="24"/>
                <w:szCs w:val="24"/>
              </w:rPr>
              <w:t>2.11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1B31C7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123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. Гигиена органов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1C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14.11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 II четверть</w:t>
            </w:r>
          </w:p>
        </w:tc>
      </w:tr>
      <w:tr w:rsidR="0014006E" w:rsidRPr="009245C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Опорно-двигательная система </w:t>
            </w:r>
            <w:proofErr w:type="gramStart"/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часов)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Скелет. Строение, состав  костей.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ВПМ. </w:t>
            </w:r>
            <w:r w:rsidRPr="009245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№3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Строение костной ткани. Состав костей»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костей.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Скелет головы и туловища. </w:t>
            </w:r>
            <w:r w:rsidRPr="00924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Скелет конечностей.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28.11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ВПМ</w:t>
            </w:r>
            <w:r w:rsidRPr="00924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Первая помощь при травмах: 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растяжении связок, вывихах суставов, переломах костей. Работа с му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softHyphen/>
              <w:t>ляжом «Ске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softHyphen/>
              <w:t>лет челове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Типы мышц, их строение и значение. </w:t>
            </w:r>
          </w:p>
          <w:p w:rsidR="0014006E" w:rsidRPr="009245CD" w:rsidRDefault="0014006E">
            <w:pPr>
              <w:pStyle w:val="Pa22"/>
              <w:widowControl w:val="0"/>
              <w:rPr>
                <w:rFonts w:ascii="Times New Roman" w:hAnsi="Times New Roman" w:cs="Times New Roman"/>
              </w:rPr>
            </w:pPr>
            <w:r w:rsidRPr="009245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Практическая работа№1 </w:t>
            </w:r>
            <w:r w:rsidRPr="009245CD">
              <w:rPr>
                <w:rFonts w:ascii="Times New Roman" w:hAnsi="Times New Roman" w:cs="Times New Roman"/>
              </w:rPr>
              <w:t xml:space="preserve"> «Изучение расположе</w:t>
            </w:r>
            <w:r w:rsidRPr="009245CD">
              <w:rPr>
                <w:rFonts w:ascii="Times New Roman" w:hAnsi="Times New Roman" w:cs="Times New Roman"/>
              </w:rPr>
              <w:softHyphen/>
              <w:t xml:space="preserve">ния мышц головы» </w:t>
            </w:r>
            <w:r>
              <w:rPr>
                <w:rFonts w:ascii="Times New Roman" w:hAnsi="Times New Roman" w:cs="Times New Roman"/>
              </w:rPr>
              <w:t xml:space="preserve"> 5.12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 w:rsidP="00CC7E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Работа мышц.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14006E" w:rsidRPr="009245CD">
        <w:trPr>
          <w:trHeight w:val="9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ВПМ.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осанки и плоскостопие.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14006E" w:rsidRPr="009245C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tabs>
                <w:tab w:val="left" w:pos="4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Развитие опорно-двигательной системы.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64F9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14006E" w:rsidRPr="009245C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tabs>
                <w:tab w:val="left" w:pos="4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Зачет по теме «Опорно-двигательная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19.12</w:t>
            </w:r>
          </w:p>
        </w:tc>
      </w:tr>
      <w:tr w:rsidR="0014006E" w:rsidRPr="009245C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Кровь и кровообращение (11  часов)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среда. Значение крови и ее состав.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5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№4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«Сравнение крови человека с кровью лягушки»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26.12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  <w:r w:rsidRPr="003E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28.12</w:t>
            </w:r>
          </w:p>
        </w:tc>
      </w:tr>
      <w:tr w:rsidR="0014006E" w:rsidRPr="009245C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3E544E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</w:t>
            </w:r>
            <w:r w:rsidRPr="003E54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 9.01- III четверть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 на наследование групп крови.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работа сердца.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Круги кровообращения.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Default="0014006E" w:rsidP="005D1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7B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ВПМ.</w:t>
            </w:r>
            <w:r w:rsidRPr="005D17B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Движение крови по сосудам.</w:t>
            </w:r>
            <w:r w:rsidRPr="005D17B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лимфы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06E" w:rsidRPr="005D17BC" w:rsidRDefault="0014006E" w:rsidP="005D1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№2</w:t>
            </w:r>
            <w:r w:rsidRPr="005D17B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ЧСС, скорости кровотока», «Исследование ре</w:t>
            </w:r>
            <w:r w:rsidRPr="005D17BC">
              <w:rPr>
                <w:rFonts w:ascii="Times New Roman" w:hAnsi="Times New Roman" w:cs="Times New Roman"/>
                <w:sz w:val="24"/>
                <w:szCs w:val="24"/>
              </w:rPr>
              <w:softHyphen/>
              <w:t>флекторного притока крови к мышцам, вклю</w:t>
            </w:r>
            <w:r w:rsidRPr="005D17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чившимся в работу» </w:t>
            </w:r>
          </w:p>
          <w:p w:rsidR="0014006E" w:rsidRPr="009245CD" w:rsidRDefault="0014006E">
            <w:pPr>
              <w:pStyle w:val="Pa22"/>
              <w:widowControl w:val="0"/>
              <w:rPr>
                <w:rFonts w:ascii="Times New Roman" w:hAnsi="Times New Roman" w:cs="Times New Roman"/>
              </w:rPr>
            </w:pPr>
            <w:r w:rsidRPr="009245CD">
              <w:rPr>
                <w:rFonts w:ascii="Times New Roman" w:hAnsi="Times New Roman" w:cs="Times New Roman"/>
              </w:rPr>
              <w:t>(Цифровая лаборатория по физиоло</w:t>
            </w:r>
            <w:r w:rsidRPr="009245CD">
              <w:rPr>
                <w:rFonts w:ascii="Times New Roman" w:hAnsi="Times New Roman" w:cs="Times New Roman"/>
              </w:rPr>
              <w:softHyphen/>
              <w:t>гии (датчик ЧСС)) (</w:t>
            </w:r>
            <w:proofErr w:type="gramStart"/>
            <w:r w:rsidRPr="009245CD">
              <w:rPr>
                <w:rFonts w:ascii="Times New Roman" w:hAnsi="Times New Roman" w:cs="Times New Roman"/>
              </w:rPr>
              <w:t>ТР</w:t>
            </w:r>
            <w:proofErr w:type="gramEnd"/>
            <w:r w:rsidRPr="009245C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23.01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38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Регуляция работы сердца.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25.01</w:t>
            </w:r>
          </w:p>
        </w:tc>
      </w:tr>
      <w:tr w:rsidR="0014006E" w:rsidRPr="009245CD" w:rsidTr="00AC5141">
        <w:trPr>
          <w:trHeight w:val="48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 w:rsidP="003E1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ВПМ.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заболеваний </w:t>
            </w:r>
            <w:proofErr w:type="spellStart"/>
            <w:proofErr w:type="gramStart"/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Первая помощь при кровотечениях.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14006E" w:rsidRPr="009245CD" w:rsidTr="00AC5141">
        <w:trPr>
          <w:trHeight w:val="1374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pStyle w:val="Pa22"/>
              <w:widowControl w:val="0"/>
              <w:rPr>
                <w:rFonts w:ascii="Times New Roman" w:hAnsi="Times New Roman" w:cs="Times New Roman"/>
              </w:rPr>
            </w:pPr>
            <w:r w:rsidRPr="009245CD">
              <w:rPr>
                <w:rFonts w:ascii="Times New Roman" w:hAnsi="Times New Roman" w:cs="Times New Roman"/>
                <w:b/>
                <w:bCs/>
              </w:rPr>
              <w:t>ВПМ</w:t>
            </w:r>
            <w:r w:rsidRPr="009245CD">
              <w:rPr>
                <w:rFonts w:ascii="Times New Roman" w:hAnsi="Times New Roman" w:cs="Times New Roman"/>
              </w:rPr>
              <w:t>. Влияние физиче</w:t>
            </w:r>
            <w:r w:rsidRPr="009245CD">
              <w:rPr>
                <w:rFonts w:ascii="Times New Roman" w:hAnsi="Times New Roman" w:cs="Times New Roman"/>
              </w:rPr>
              <w:softHyphen/>
              <w:t xml:space="preserve">ских упражнений на </w:t>
            </w:r>
            <w:proofErr w:type="spellStart"/>
            <w:proofErr w:type="gramStart"/>
            <w:r w:rsidRPr="009245CD">
              <w:rPr>
                <w:rFonts w:ascii="Times New Roman" w:hAnsi="Times New Roman" w:cs="Times New Roman"/>
              </w:rPr>
              <w:t>сердечно-сосу</w:t>
            </w:r>
            <w:r w:rsidRPr="009245CD">
              <w:rPr>
                <w:rFonts w:ascii="Times New Roman" w:hAnsi="Times New Roman" w:cs="Times New Roman"/>
              </w:rPr>
              <w:softHyphen/>
              <w:t>дистую</w:t>
            </w:r>
            <w:proofErr w:type="spellEnd"/>
            <w:proofErr w:type="gramEnd"/>
            <w:r w:rsidRPr="009245CD">
              <w:rPr>
                <w:rFonts w:ascii="Times New Roman" w:hAnsi="Times New Roman" w:cs="Times New Roman"/>
              </w:rPr>
              <w:t xml:space="preserve"> систему.</w:t>
            </w:r>
          </w:p>
          <w:p w:rsidR="0014006E" w:rsidRPr="009245CD" w:rsidRDefault="0014006E">
            <w:pPr>
              <w:pStyle w:val="Pa22"/>
              <w:widowControl w:val="0"/>
              <w:rPr>
                <w:rFonts w:ascii="Times New Roman" w:hAnsi="Times New Roman" w:cs="Times New Roman"/>
              </w:rPr>
            </w:pPr>
            <w:r w:rsidRPr="009245CD">
              <w:rPr>
                <w:rFonts w:ascii="Times New Roman" w:hAnsi="Times New Roman" w:cs="Times New Roman"/>
                <w:b/>
                <w:bCs/>
                <w:i/>
                <w:iCs/>
              </w:rPr>
              <w:t>Демонстрационная практическая работа</w:t>
            </w:r>
            <w:proofErr w:type="gramStart"/>
            <w:r w:rsidRPr="009245CD">
              <w:rPr>
                <w:rFonts w:ascii="Times New Roman" w:hAnsi="Times New Roman" w:cs="Times New Roman"/>
              </w:rPr>
              <w:t>«Ф</w:t>
            </w:r>
            <w:proofErr w:type="gramEnd"/>
            <w:r w:rsidRPr="009245CD">
              <w:rPr>
                <w:rFonts w:ascii="Times New Roman" w:hAnsi="Times New Roman" w:cs="Times New Roman"/>
              </w:rPr>
              <w:t xml:space="preserve">ункциональная </w:t>
            </w:r>
            <w:proofErr w:type="spellStart"/>
            <w:r w:rsidRPr="009245CD">
              <w:rPr>
                <w:rFonts w:ascii="Times New Roman" w:hAnsi="Times New Roman" w:cs="Times New Roman"/>
              </w:rPr>
              <w:t>сер</w:t>
            </w:r>
            <w:r w:rsidRPr="009245CD">
              <w:rPr>
                <w:rFonts w:ascii="Times New Roman" w:hAnsi="Times New Roman" w:cs="Times New Roman"/>
              </w:rPr>
              <w:softHyphen/>
              <w:t>дечно-сосудистая</w:t>
            </w:r>
            <w:proofErr w:type="spellEnd"/>
            <w:r w:rsidRPr="009245CD">
              <w:rPr>
                <w:rFonts w:ascii="Times New Roman" w:hAnsi="Times New Roman" w:cs="Times New Roman"/>
              </w:rPr>
              <w:t xml:space="preserve"> про</w:t>
            </w:r>
            <w:r w:rsidRPr="009245CD">
              <w:rPr>
                <w:rFonts w:ascii="Times New Roman" w:hAnsi="Times New Roman" w:cs="Times New Roman"/>
              </w:rPr>
              <w:softHyphen/>
              <w:t xml:space="preserve">ба» </w:t>
            </w:r>
          </w:p>
          <w:p w:rsidR="0014006E" w:rsidRDefault="0014006E" w:rsidP="003E1645">
            <w:pPr>
              <w:pStyle w:val="Pa22"/>
              <w:widowControl w:val="0"/>
              <w:rPr>
                <w:rFonts w:ascii="Times New Roman" w:hAnsi="Times New Roman" w:cs="Times New Roman"/>
              </w:rPr>
            </w:pPr>
            <w:r w:rsidRPr="009245CD">
              <w:rPr>
                <w:rFonts w:ascii="Times New Roman" w:hAnsi="Times New Roman" w:cs="Times New Roman"/>
              </w:rPr>
              <w:t>(Цифровая лаборатория по физиоло</w:t>
            </w:r>
            <w:r w:rsidRPr="009245CD">
              <w:rPr>
                <w:rFonts w:ascii="Times New Roman" w:hAnsi="Times New Roman" w:cs="Times New Roman"/>
              </w:rPr>
              <w:softHyphen/>
              <w:t>гии (датчик ЧСС и арте</w:t>
            </w:r>
            <w:r w:rsidRPr="009245CD">
              <w:rPr>
                <w:rFonts w:ascii="Times New Roman" w:hAnsi="Times New Roman" w:cs="Times New Roman"/>
              </w:rPr>
              <w:softHyphen/>
              <w:t>риального давления)) (</w:t>
            </w:r>
            <w:proofErr w:type="gramStart"/>
            <w:r w:rsidRPr="009245CD">
              <w:rPr>
                <w:rFonts w:ascii="Times New Roman" w:hAnsi="Times New Roman" w:cs="Times New Roman"/>
              </w:rPr>
              <w:t>ТР</w:t>
            </w:r>
            <w:proofErr w:type="gramEnd"/>
            <w:r w:rsidRPr="009245CD">
              <w:rPr>
                <w:rFonts w:ascii="Times New Roman" w:hAnsi="Times New Roman" w:cs="Times New Roman"/>
              </w:rPr>
              <w:t>)</w:t>
            </w:r>
          </w:p>
          <w:p w:rsidR="0014006E" w:rsidRPr="00AC5141" w:rsidRDefault="0014006E" w:rsidP="003E54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14006E" w:rsidRPr="009245C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Дыхательная система (5  часов)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tabs>
                <w:tab w:val="center" w:pos="4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легких. Газообмен в легких и тканях.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5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Демонстрационная лабораторная работа 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Состав вдыхаемого и выдыхаемого воздуха» </w:t>
            </w:r>
          </w:p>
          <w:p w:rsidR="0014006E" w:rsidRPr="009245CD" w:rsidRDefault="0014006E">
            <w:pPr>
              <w:pStyle w:val="Pa22"/>
              <w:widowControl w:val="0"/>
              <w:rPr>
                <w:rFonts w:ascii="Times New Roman" w:hAnsi="Times New Roman" w:cs="Times New Roman"/>
              </w:rPr>
            </w:pPr>
            <w:r w:rsidRPr="009245CD">
              <w:rPr>
                <w:rFonts w:ascii="Times New Roman" w:hAnsi="Times New Roman" w:cs="Times New Roman"/>
              </w:rPr>
              <w:t>Цифровая лаборатория по экологии (датчик оки</w:t>
            </w:r>
            <w:r w:rsidRPr="009245CD">
              <w:rPr>
                <w:rFonts w:ascii="Times New Roman" w:hAnsi="Times New Roman" w:cs="Times New Roman"/>
              </w:rPr>
              <w:softHyphen/>
              <w:t>си углерода, кислорода, влажности) (</w:t>
            </w:r>
            <w:proofErr w:type="gramStart"/>
            <w:r w:rsidRPr="009245CD">
              <w:rPr>
                <w:rFonts w:ascii="Times New Roman" w:hAnsi="Times New Roman" w:cs="Times New Roman"/>
              </w:rPr>
              <w:t>ТР</w:t>
            </w:r>
            <w:proofErr w:type="gramEnd"/>
            <w:r w:rsidRPr="009245CD">
              <w:rPr>
                <w:rFonts w:ascii="Times New Roman" w:hAnsi="Times New Roman" w:cs="Times New Roman"/>
              </w:rPr>
              <w:t xml:space="preserve">)  </w:t>
            </w: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 w:rsidP="00C06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. Дыхательные движения. Регуляция дыхания.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14006E" w:rsidRPr="009245CD">
        <w:trPr>
          <w:trHeight w:val="300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 w:rsidP="00C0686A">
            <w:pPr>
              <w:widowControl w:val="0"/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. Болезни органов дыхания и их предупреждение. Первая помощь при поражении органов дыхания 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14006E" w:rsidRPr="009245CD">
        <w:trPr>
          <w:trHeight w:val="2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Пищеварительная система (8  часов)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пищи и ее состав. </w:t>
            </w:r>
            <w:r w:rsidRPr="009245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Определение место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слюнных желез.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  <w:r w:rsidRPr="009245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3E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48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Зубы.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49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ротовой полости и в желудке.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14006E" w:rsidRPr="009245C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ВПМ.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5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работа№5 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Действие ферментов слюны</w:t>
            </w:r>
            <w:r w:rsidRPr="009245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на крахмал».</w:t>
            </w:r>
          </w:p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«Действие ферментов желудочного сока на белки».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кишечнике. Всасывание питательных веществ.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-13.03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52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ВПМ.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пищеварения. Гигиена питания.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3E544E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пищеварения.</w:t>
            </w:r>
            <w:r w:rsidRPr="003E54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29.03- IV четверть</w:t>
            </w:r>
          </w:p>
        </w:tc>
      </w:tr>
      <w:tr w:rsidR="0014006E" w:rsidRPr="009245C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веществ и энергии. Витамины (4 часа)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Обменные процессы в организме.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 w:rsidP="00CC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Нормы питания. Обмен белков, жиров и углеводов.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56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Демонстрационная практическая работа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тренированности организма по функциональной пробе» </w:t>
            </w:r>
          </w:p>
          <w:p w:rsidR="0014006E" w:rsidRPr="009245CD" w:rsidRDefault="0014006E">
            <w:pPr>
              <w:pStyle w:val="Pa22"/>
              <w:widowControl w:val="0"/>
              <w:rPr>
                <w:rFonts w:ascii="Times New Roman" w:hAnsi="Times New Roman" w:cs="Times New Roman"/>
              </w:rPr>
            </w:pPr>
            <w:r w:rsidRPr="009245CD">
              <w:rPr>
                <w:rFonts w:ascii="Times New Roman" w:hAnsi="Times New Roman" w:cs="Times New Roman"/>
              </w:rPr>
              <w:t>Цифровая лаборатория по физиоло</w:t>
            </w:r>
            <w:r w:rsidRPr="009245CD">
              <w:rPr>
                <w:rFonts w:ascii="Times New Roman" w:hAnsi="Times New Roman" w:cs="Times New Roman"/>
              </w:rPr>
              <w:softHyphen/>
              <w:t>гии (датчик частоты ды</w:t>
            </w:r>
            <w:r w:rsidRPr="009245CD">
              <w:rPr>
                <w:rFonts w:ascii="Times New Roman" w:hAnsi="Times New Roman" w:cs="Times New Roman"/>
              </w:rPr>
              <w:softHyphen/>
              <w:t>хания, ЧСС, артериально</w:t>
            </w:r>
            <w:r w:rsidRPr="009245CD">
              <w:rPr>
                <w:rFonts w:ascii="Times New Roman" w:hAnsi="Times New Roman" w:cs="Times New Roman"/>
              </w:rPr>
              <w:softHyphen/>
              <w:t>го давления) (</w:t>
            </w:r>
            <w:proofErr w:type="gramStart"/>
            <w:r w:rsidRPr="009245CD">
              <w:rPr>
                <w:rFonts w:ascii="Times New Roman" w:hAnsi="Times New Roman" w:cs="Times New Roman"/>
              </w:rPr>
              <w:t>ТР</w:t>
            </w:r>
            <w:proofErr w:type="gramEnd"/>
            <w:r w:rsidRPr="009245C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10.04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57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14006E" w:rsidRPr="009245C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Мочевыделительная система (3 часа)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. Образование мочи.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. Предупреждение заболеваний почек. Питьевой режим.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14006E" w:rsidRPr="009245C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Кожа (2 часа)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w w:val="123"/>
                <w:sz w:val="24"/>
                <w:szCs w:val="24"/>
              </w:rPr>
              <w:t>Значение кожи и ее строение.</w:t>
            </w:r>
            <w:r>
              <w:rPr>
                <w:rFonts w:ascii="Times New Roman" w:hAnsi="Times New Roman" w:cs="Times New Roman"/>
                <w:w w:val="123"/>
                <w:sz w:val="24"/>
                <w:szCs w:val="24"/>
              </w:rPr>
              <w:t>24.04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ВПМ.</w:t>
            </w: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Роль кожи в терморегуляции.</w:t>
            </w:r>
          </w:p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кожных покровов и повреждения кожи. Первая помощь при тепловом и солнечном ударах.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14006E" w:rsidRPr="009245C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Поведение и психика (4 часа)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 63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w w:val="123"/>
                <w:sz w:val="24"/>
                <w:szCs w:val="24"/>
              </w:rPr>
              <w:t>Врожденные и приобретенные  формы поведения.</w:t>
            </w:r>
            <w:r>
              <w:rPr>
                <w:rFonts w:ascii="Times New Roman" w:hAnsi="Times New Roman" w:cs="Times New Roman"/>
                <w:w w:val="123"/>
                <w:sz w:val="24"/>
                <w:szCs w:val="24"/>
              </w:rPr>
              <w:t>3.05</w:t>
            </w:r>
          </w:p>
        </w:tc>
      </w:tr>
      <w:tr w:rsidR="0014006E" w:rsidRPr="009245CD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мозга. Биологические ритмы. Сон и его значение</w:t>
            </w:r>
            <w:r w:rsidRPr="009245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  <w:r w:rsidRPr="003E544E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ВНД. Познавательные процессы.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Воля и эмоции. Внимание. Работоспособность. Режим дня.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14006E" w:rsidRPr="009245C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Индивидуальное развитие человека (2  часа)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w w:val="123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w w:val="123"/>
                <w:sz w:val="24"/>
                <w:szCs w:val="24"/>
              </w:rPr>
              <w:t>Половая система человека. Наследственные и врожденные заболевания. Болезни, передающиеся половым путем.</w:t>
            </w:r>
            <w:r>
              <w:rPr>
                <w:rFonts w:ascii="Times New Roman" w:hAnsi="Times New Roman" w:cs="Times New Roman"/>
                <w:w w:val="123"/>
                <w:sz w:val="24"/>
                <w:szCs w:val="24"/>
              </w:rPr>
              <w:t>17.05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 организма. Развитие после рождения.</w:t>
            </w:r>
          </w:p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О вреде </w:t>
            </w:r>
            <w:proofErr w:type="spellStart"/>
            <w:r w:rsidRPr="009245CD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9245CD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Личность и ее особенность.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24.05</w:t>
            </w:r>
          </w:p>
        </w:tc>
      </w:tr>
      <w:tr w:rsidR="0014006E" w:rsidRPr="009245CD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68 часа, из них 22 час</w:t>
            </w:r>
            <w:proofErr w:type="gramStart"/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ВПМ «Практическая биология»</w:t>
            </w:r>
          </w:p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Лабораторных работ: 5</w:t>
            </w:r>
          </w:p>
          <w:p w:rsidR="0014006E" w:rsidRPr="009245CD" w:rsidRDefault="00140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 работ-2</w:t>
            </w:r>
          </w:p>
        </w:tc>
      </w:tr>
    </w:tbl>
    <w:p w:rsidR="0014006E" w:rsidRPr="009245CD" w:rsidRDefault="0014006E">
      <w:pPr>
        <w:pStyle w:val="a7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4006E" w:rsidRPr="009245CD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Pr="009245CD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Pr="009245CD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pStyle w:val="a7"/>
        <w:ind w:left="3630"/>
        <w:rPr>
          <w:rFonts w:ascii="Times New Roman" w:hAnsi="Times New Roman"/>
          <w:b/>
          <w:bCs/>
          <w:sz w:val="24"/>
          <w:szCs w:val="24"/>
        </w:rPr>
      </w:pPr>
    </w:p>
    <w:p w:rsidR="0014006E" w:rsidRDefault="0014006E">
      <w:pPr>
        <w:tabs>
          <w:tab w:val="left" w:pos="7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6E" w:rsidRDefault="00140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006E" w:rsidSect="009245CD">
          <w:footerReference w:type="default" r:id="rId7"/>
          <w:pgSz w:w="11906" w:h="16838"/>
          <w:pgMar w:top="1134" w:right="1134" w:bottom="1134" w:left="1134" w:header="0" w:footer="902" w:gutter="0"/>
          <w:pgNumType w:start="1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4006E" w:rsidRDefault="00140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006E">
          <w:footerReference w:type="default" r:id="rId8"/>
          <w:pgSz w:w="16838" w:h="11906" w:orient="landscape"/>
          <w:pgMar w:top="1134" w:right="1134" w:bottom="1134" w:left="1134" w:header="0" w:footer="901" w:gutter="0"/>
          <w:pgNumType w:start="1"/>
          <w:cols w:space="720"/>
          <w:formProt w:val="0"/>
          <w:docGrid w:linePitch="360" w:charSpace="4096"/>
        </w:sectPr>
      </w:pPr>
    </w:p>
    <w:p w:rsidR="0014006E" w:rsidRDefault="0014006E">
      <w:pPr>
        <w:rPr>
          <w:rFonts w:ascii="Times New Roman" w:hAnsi="Times New Roman" w:cs="Times New Roman"/>
          <w:sz w:val="28"/>
          <w:szCs w:val="28"/>
        </w:rPr>
        <w:sectPr w:rsidR="0014006E">
          <w:footerReference w:type="default" r:id="rId9"/>
          <w:pgSz w:w="11906" w:h="16838"/>
          <w:pgMar w:top="709" w:right="580" w:bottom="816" w:left="840" w:header="0" w:footer="720" w:gutter="0"/>
          <w:cols w:space="720"/>
          <w:formProt w:val="0"/>
          <w:docGrid w:linePitch="100" w:charSpace="4096"/>
        </w:sectPr>
      </w:pPr>
    </w:p>
    <w:p w:rsidR="0014006E" w:rsidRDefault="0014006E">
      <w:bookmarkStart w:id="5" w:name="page5"/>
      <w:bookmarkEnd w:id="5"/>
    </w:p>
    <w:p w:rsidR="0014006E" w:rsidRDefault="0014006E"/>
    <w:p w:rsidR="0014006E" w:rsidRDefault="0014006E"/>
    <w:p w:rsidR="0014006E" w:rsidRDefault="0014006E"/>
    <w:p w:rsidR="0014006E" w:rsidRDefault="0014006E">
      <w:pPr>
        <w:rPr>
          <w:rFonts w:ascii="Times New Roman" w:hAnsi="Times New Roman" w:cs="Times New Roman"/>
          <w:sz w:val="28"/>
          <w:szCs w:val="28"/>
        </w:rPr>
        <w:sectPr w:rsidR="0014006E">
          <w:footerReference w:type="default" r:id="rId10"/>
          <w:pgSz w:w="11906" w:h="16838"/>
          <w:pgMar w:top="900" w:right="680" w:bottom="958" w:left="770" w:header="0" w:footer="901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006E" w:rsidRDefault="0014006E">
      <w:pPr>
        <w:tabs>
          <w:tab w:val="left" w:pos="3680"/>
        </w:tabs>
        <w:rPr>
          <w:rFonts w:ascii="Times New Roman" w:hAnsi="Times New Roman" w:cs="Times New Roman"/>
          <w:sz w:val="28"/>
          <w:szCs w:val="28"/>
        </w:rPr>
      </w:pPr>
    </w:p>
    <w:sectPr w:rsidR="0014006E" w:rsidSect="006B07A7">
      <w:footerReference w:type="default" r:id="rId11"/>
      <w:pgSz w:w="16838" w:h="11906" w:orient="landscape"/>
      <w:pgMar w:top="1134" w:right="1134" w:bottom="850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4E" w:rsidRDefault="0097554E" w:rsidP="006B07A7">
      <w:pPr>
        <w:spacing w:after="0" w:line="240" w:lineRule="auto"/>
      </w:pPr>
      <w:r>
        <w:separator/>
      </w:r>
    </w:p>
  </w:endnote>
  <w:endnote w:type="continuationSeparator" w:id="0">
    <w:p w:rsidR="0097554E" w:rsidRDefault="0097554E" w:rsidP="006B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6E" w:rsidRDefault="008559AF">
    <w:pPr>
      <w:pStyle w:val="af1"/>
      <w:jc w:val="right"/>
    </w:pPr>
    <w:fldSimple w:instr="PAGE">
      <w:r w:rsidR="00D62EF7">
        <w:rPr>
          <w:noProof/>
        </w:rPr>
        <w:t>1</w:t>
      </w:r>
    </w:fldSimple>
  </w:p>
  <w:p w:rsidR="0014006E" w:rsidRDefault="0014006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6E" w:rsidRDefault="008559AF">
    <w:pPr>
      <w:pStyle w:val="af1"/>
      <w:jc w:val="right"/>
    </w:pPr>
    <w:fldSimple w:instr="PAGE">
      <w:r w:rsidR="00D62EF7">
        <w:rPr>
          <w:noProof/>
        </w:rPr>
        <w:t>1</w:t>
      </w:r>
    </w:fldSimple>
  </w:p>
  <w:p w:rsidR="0014006E" w:rsidRDefault="0014006E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6E" w:rsidRDefault="008559AF">
    <w:pPr>
      <w:pStyle w:val="af1"/>
      <w:jc w:val="right"/>
    </w:pPr>
    <w:fldSimple w:instr="PAGE">
      <w:r w:rsidR="00D62EF7">
        <w:rPr>
          <w:noProof/>
        </w:rPr>
        <w:t>2</w:t>
      </w:r>
    </w:fldSimple>
  </w:p>
  <w:p w:rsidR="0014006E" w:rsidRDefault="0014006E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6E" w:rsidRDefault="008559AF">
    <w:pPr>
      <w:pStyle w:val="af1"/>
      <w:jc w:val="right"/>
    </w:pPr>
    <w:fldSimple w:instr="PAGE">
      <w:r w:rsidR="00D62EF7">
        <w:rPr>
          <w:noProof/>
        </w:rPr>
        <w:t>3</w:t>
      </w:r>
    </w:fldSimple>
  </w:p>
  <w:p w:rsidR="0014006E" w:rsidRDefault="0014006E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6E" w:rsidRDefault="008559AF">
    <w:pPr>
      <w:pStyle w:val="af1"/>
      <w:jc w:val="right"/>
    </w:pPr>
    <w:fldSimple w:instr="PAGE">
      <w:r w:rsidR="00D62EF7">
        <w:rPr>
          <w:noProof/>
        </w:rPr>
        <w:t>4</w:t>
      </w:r>
    </w:fldSimple>
  </w:p>
  <w:p w:rsidR="0014006E" w:rsidRDefault="0014006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4E" w:rsidRDefault="0097554E" w:rsidP="006B07A7">
      <w:pPr>
        <w:spacing w:after="0" w:line="240" w:lineRule="auto"/>
      </w:pPr>
      <w:r>
        <w:separator/>
      </w:r>
    </w:p>
  </w:footnote>
  <w:footnote w:type="continuationSeparator" w:id="0">
    <w:p w:rsidR="0097554E" w:rsidRDefault="0097554E" w:rsidP="006B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D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35024E5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3D923D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7A7"/>
    <w:rsid w:val="00007E28"/>
    <w:rsid w:val="000163C6"/>
    <w:rsid w:val="000850F2"/>
    <w:rsid w:val="000F5A67"/>
    <w:rsid w:val="0014006E"/>
    <w:rsid w:val="00164C81"/>
    <w:rsid w:val="00164F91"/>
    <w:rsid w:val="0017713F"/>
    <w:rsid w:val="001A64F6"/>
    <w:rsid w:val="001B31C7"/>
    <w:rsid w:val="001D4460"/>
    <w:rsid w:val="002D0073"/>
    <w:rsid w:val="002D0671"/>
    <w:rsid w:val="003661F2"/>
    <w:rsid w:val="003772F8"/>
    <w:rsid w:val="003909B2"/>
    <w:rsid w:val="00393A1D"/>
    <w:rsid w:val="0039470F"/>
    <w:rsid w:val="003D51A9"/>
    <w:rsid w:val="003E1645"/>
    <w:rsid w:val="003E544E"/>
    <w:rsid w:val="004E32CD"/>
    <w:rsid w:val="00505093"/>
    <w:rsid w:val="00586617"/>
    <w:rsid w:val="005B2451"/>
    <w:rsid w:val="005D17BC"/>
    <w:rsid w:val="005E6D35"/>
    <w:rsid w:val="0065668B"/>
    <w:rsid w:val="00670B5F"/>
    <w:rsid w:val="006A5C72"/>
    <w:rsid w:val="006B07A7"/>
    <w:rsid w:val="006E67E9"/>
    <w:rsid w:val="006F529C"/>
    <w:rsid w:val="00820CC4"/>
    <w:rsid w:val="00851C4C"/>
    <w:rsid w:val="008559AF"/>
    <w:rsid w:val="009245CD"/>
    <w:rsid w:val="0097554E"/>
    <w:rsid w:val="0097759B"/>
    <w:rsid w:val="0099274C"/>
    <w:rsid w:val="009F5737"/>
    <w:rsid w:val="00A007AD"/>
    <w:rsid w:val="00A45D57"/>
    <w:rsid w:val="00A5365B"/>
    <w:rsid w:val="00A65BBB"/>
    <w:rsid w:val="00A70F2B"/>
    <w:rsid w:val="00A737E0"/>
    <w:rsid w:val="00AB6A06"/>
    <w:rsid w:val="00AC5141"/>
    <w:rsid w:val="00B311DF"/>
    <w:rsid w:val="00B422F5"/>
    <w:rsid w:val="00B84C2E"/>
    <w:rsid w:val="00C0686A"/>
    <w:rsid w:val="00C5568B"/>
    <w:rsid w:val="00CB2AC7"/>
    <w:rsid w:val="00CC7BD6"/>
    <w:rsid w:val="00CC7E65"/>
    <w:rsid w:val="00D0577D"/>
    <w:rsid w:val="00D20CD0"/>
    <w:rsid w:val="00D217A2"/>
    <w:rsid w:val="00D43AB7"/>
    <w:rsid w:val="00D54912"/>
    <w:rsid w:val="00D62EF7"/>
    <w:rsid w:val="00DA3D67"/>
    <w:rsid w:val="00DB13A3"/>
    <w:rsid w:val="00E27D7D"/>
    <w:rsid w:val="00E75C82"/>
    <w:rsid w:val="00F60B2E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A9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51A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51A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99"/>
    <w:locked/>
    <w:rsid w:val="003D51A9"/>
    <w:rPr>
      <w:rFonts w:eastAsia="Times New Roman" w:cs="Calibri"/>
      <w:sz w:val="22"/>
      <w:szCs w:val="22"/>
      <w:lang w:val="ru-RU" w:eastAsia="en-US" w:bidi="ar-SA"/>
    </w:rPr>
  </w:style>
  <w:style w:type="character" w:customStyle="1" w:styleId="-">
    <w:name w:val="Интернет-ссылка"/>
    <w:basedOn w:val="a0"/>
    <w:uiPriority w:val="99"/>
    <w:rsid w:val="003D51A9"/>
    <w:rPr>
      <w:color w:val="0000FF"/>
      <w:u w:val="single"/>
    </w:rPr>
  </w:style>
  <w:style w:type="character" w:styleId="a5">
    <w:name w:val="Strong"/>
    <w:basedOn w:val="a0"/>
    <w:uiPriority w:val="99"/>
    <w:qFormat/>
    <w:rsid w:val="003D51A9"/>
    <w:rPr>
      <w:b/>
      <w:bCs/>
    </w:rPr>
  </w:style>
  <w:style w:type="character" w:customStyle="1" w:styleId="c2">
    <w:name w:val="c2"/>
    <w:basedOn w:val="a0"/>
    <w:uiPriority w:val="99"/>
    <w:rsid w:val="003D51A9"/>
  </w:style>
  <w:style w:type="character" w:customStyle="1" w:styleId="HeaderChar">
    <w:name w:val="Header Char"/>
    <w:uiPriority w:val="99"/>
    <w:semiHidden/>
    <w:locked/>
    <w:rsid w:val="003D51A9"/>
  </w:style>
  <w:style w:type="character" w:customStyle="1" w:styleId="FooterChar">
    <w:name w:val="Footer Char"/>
    <w:uiPriority w:val="99"/>
    <w:locked/>
    <w:rsid w:val="003D51A9"/>
  </w:style>
  <w:style w:type="character" w:customStyle="1" w:styleId="BodyText2Char">
    <w:name w:val="Body Text 2 Char"/>
    <w:uiPriority w:val="99"/>
    <w:locked/>
    <w:rsid w:val="003D51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D51A9"/>
  </w:style>
  <w:style w:type="character" w:customStyle="1" w:styleId="apple-converted-space">
    <w:name w:val="apple-converted-space"/>
    <w:basedOn w:val="a0"/>
    <w:uiPriority w:val="99"/>
    <w:rsid w:val="003D51A9"/>
  </w:style>
  <w:style w:type="character" w:customStyle="1" w:styleId="c4">
    <w:name w:val="c4"/>
    <w:basedOn w:val="a0"/>
    <w:uiPriority w:val="99"/>
    <w:rsid w:val="003D51A9"/>
  </w:style>
  <w:style w:type="character" w:customStyle="1" w:styleId="c14">
    <w:name w:val="c14"/>
    <w:basedOn w:val="a0"/>
    <w:uiPriority w:val="99"/>
    <w:rsid w:val="003D51A9"/>
  </w:style>
  <w:style w:type="character" w:customStyle="1" w:styleId="c0">
    <w:name w:val="c0"/>
    <w:basedOn w:val="a0"/>
    <w:uiPriority w:val="99"/>
    <w:rsid w:val="003D51A9"/>
  </w:style>
  <w:style w:type="character" w:customStyle="1" w:styleId="c27">
    <w:name w:val="c27"/>
    <w:basedOn w:val="a0"/>
    <w:uiPriority w:val="99"/>
    <w:rsid w:val="003D51A9"/>
  </w:style>
  <w:style w:type="character" w:customStyle="1" w:styleId="FontStyle12">
    <w:name w:val="Font Style12"/>
    <w:uiPriority w:val="99"/>
    <w:rsid w:val="003D51A9"/>
    <w:rPr>
      <w:rFonts w:ascii="Times New Roman" w:hAnsi="Times New Roman" w:cs="Times New Roman"/>
      <w:sz w:val="18"/>
      <w:szCs w:val="18"/>
    </w:rPr>
  </w:style>
  <w:style w:type="character" w:customStyle="1" w:styleId="a6">
    <w:name w:val="Абзац списка Знак"/>
    <w:link w:val="a7"/>
    <w:uiPriority w:val="99"/>
    <w:locked/>
    <w:rsid w:val="003D51A9"/>
    <w:rPr>
      <w:rFonts w:ascii="Calibri" w:hAnsi="Calibri" w:cs="Calibri"/>
      <w:sz w:val="22"/>
      <w:szCs w:val="22"/>
      <w:lang w:val="ru-RU" w:eastAsia="en-US"/>
    </w:rPr>
  </w:style>
  <w:style w:type="character" w:customStyle="1" w:styleId="CharAttribute501">
    <w:name w:val="CharAttribute501"/>
    <w:uiPriority w:val="99"/>
    <w:rsid w:val="003D51A9"/>
    <w:rPr>
      <w:rFonts w:ascii="Times New Roman" w:hAnsi="Times New Roman" w:cs="Times New Roman"/>
      <w:i/>
      <w:iCs/>
      <w:sz w:val="28"/>
      <w:szCs w:val="28"/>
      <w:u w:val="single"/>
    </w:rPr>
  </w:style>
  <w:style w:type="paragraph" w:customStyle="1" w:styleId="a8">
    <w:name w:val="Заголовок"/>
    <w:basedOn w:val="a"/>
    <w:next w:val="a9"/>
    <w:uiPriority w:val="99"/>
    <w:rsid w:val="006B07A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3D51A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E67E9"/>
    <w:rPr>
      <w:lang w:eastAsia="en-US"/>
    </w:rPr>
  </w:style>
  <w:style w:type="paragraph" w:styleId="ab">
    <w:name w:val="List"/>
    <w:basedOn w:val="a9"/>
    <w:uiPriority w:val="99"/>
    <w:rsid w:val="006B07A7"/>
  </w:style>
  <w:style w:type="paragraph" w:styleId="ac">
    <w:name w:val="caption"/>
    <w:basedOn w:val="a"/>
    <w:uiPriority w:val="99"/>
    <w:qFormat/>
    <w:rsid w:val="006B07A7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3D51A9"/>
    <w:pPr>
      <w:ind w:left="220" w:hanging="220"/>
    </w:pPr>
  </w:style>
  <w:style w:type="paragraph" w:styleId="ad">
    <w:name w:val="index heading"/>
    <w:basedOn w:val="a"/>
    <w:uiPriority w:val="99"/>
    <w:semiHidden/>
    <w:rsid w:val="006B07A7"/>
    <w:pPr>
      <w:suppressLineNumbers/>
    </w:pPr>
  </w:style>
  <w:style w:type="paragraph" w:styleId="a4">
    <w:name w:val="No Spacing"/>
    <w:link w:val="a3"/>
    <w:uiPriority w:val="99"/>
    <w:qFormat/>
    <w:rsid w:val="003D51A9"/>
    <w:pPr>
      <w:suppressAutoHyphens/>
    </w:pPr>
    <w:rPr>
      <w:rFonts w:eastAsia="Times New Roman" w:cs="Calibri"/>
      <w:sz w:val="22"/>
      <w:szCs w:val="22"/>
      <w:lang w:eastAsia="en-US"/>
    </w:rPr>
  </w:style>
  <w:style w:type="paragraph" w:styleId="a7">
    <w:name w:val="List Paragraph"/>
    <w:basedOn w:val="a"/>
    <w:link w:val="a6"/>
    <w:uiPriority w:val="99"/>
    <w:qFormat/>
    <w:rsid w:val="003D51A9"/>
    <w:pPr>
      <w:ind w:left="720"/>
    </w:pPr>
    <w:rPr>
      <w:rFonts w:cs="Times New Roman"/>
    </w:rPr>
  </w:style>
  <w:style w:type="paragraph" w:customStyle="1" w:styleId="Style5">
    <w:name w:val="Style5"/>
    <w:basedOn w:val="a"/>
    <w:uiPriority w:val="99"/>
    <w:rsid w:val="003D51A9"/>
    <w:pPr>
      <w:widowControl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3D51A9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0c8">
    <w:name w:val="c0 c8"/>
    <w:basedOn w:val="a"/>
    <w:uiPriority w:val="99"/>
    <w:rsid w:val="003D51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Колонтитул"/>
    <w:basedOn w:val="a"/>
    <w:uiPriority w:val="99"/>
    <w:rsid w:val="006B07A7"/>
  </w:style>
  <w:style w:type="paragraph" w:styleId="af">
    <w:name w:val="header"/>
    <w:basedOn w:val="a"/>
    <w:link w:val="af0"/>
    <w:uiPriority w:val="99"/>
    <w:semiHidden/>
    <w:rsid w:val="003D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6E67E9"/>
    <w:rPr>
      <w:lang w:eastAsia="en-US"/>
    </w:rPr>
  </w:style>
  <w:style w:type="paragraph" w:styleId="af1">
    <w:name w:val="footer"/>
    <w:basedOn w:val="a"/>
    <w:link w:val="af2"/>
    <w:uiPriority w:val="99"/>
    <w:rsid w:val="003D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6E67E9"/>
    <w:rPr>
      <w:lang w:eastAsia="en-US"/>
    </w:rPr>
  </w:style>
  <w:style w:type="paragraph" w:styleId="20">
    <w:name w:val="Body Text 2"/>
    <w:basedOn w:val="a"/>
    <w:link w:val="21"/>
    <w:uiPriority w:val="99"/>
    <w:rsid w:val="003D51A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6E67E9"/>
    <w:rPr>
      <w:lang w:eastAsia="en-US"/>
    </w:rPr>
  </w:style>
  <w:style w:type="paragraph" w:customStyle="1" w:styleId="12">
    <w:name w:val="Номер 1"/>
    <w:basedOn w:val="1"/>
    <w:uiPriority w:val="99"/>
    <w:rsid w:val="003D51A9"/>
    <w:pPr>
      <w:keepLines w:val="0"/>
      <w:widowControl w:val="0"/>
      <w:spacing w:before="360" w:after="240" w:line="360" w:lineRule="auto"/>
      <w:jc w:val="center"/>
      <w:outlineLvl w:val="9"/>
    </w:pPr>
    <w:rPr>
      <w:rFonts w:ascii="Calibri" w:eastAsia="Calibri" w:hAnsi="Calibri" w:cs="Calibri"/>
      <w:color w:val="auto"/>
      <w:kern w:val="2"/>
      <w:lang w:eastAsia="ru-RU"/>
    </w:rPr>
  </w:style>
  <w:style w:type="paragraph" w:styleId="af3">
    <w:name w:val="Normal (Web)"/>
    <w:basedOn w:val="a"/>
    <w:uiPriority w:val="99"/>
    <w:rsid w:val="003D51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3D51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D51A9"/>
    <w:pPr>
      <w:widowControl w:val="0"/>
      <w:spacing w:after="0" w:line="267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D51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2">
    <w:name w:val="Pa22"/>
    <w:basedOn w:val="a"/>
    <w:next w:val="a"/>
    <w:uiPriority w:val="99"/>
    <w:rsid w:val="003D51A9"/>
    <w:pPr>
      <w:spacing w:after="0" w:line="221" w:lineRule="atLeast"/>
    </w:pPr>
    <w:rPr>
      <w:rFonts w:ascii="Textbook New" w:hAnsi="Textbook New" w:cs="Textbook New"/>
      <w:sz w:val="24"/>
      <w:szCs w:val="24"/>
      <w:lang w:eastAsia="ru-RU"/>
    </w:rPr>
  </w:style>
  <w:style w:type="paragraph" w:customStyle="1" w:styleId="Default">
    <w:name w:val="Default"/>
    <w:uiPriority w:val="99"/>
    <w:rsid w:val="003D51A9"/>
    <w:pPr>
      <w:suppressAutoHyphens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3D51A9"/>
    <w:pPr>
      <w:spacing w:line="24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D51A9"/>
    <w:pPr>
      <w:spacing w:line="241" w:lineRule="atLeast"/>
    </w:pPr>
    <w:rPr>
      <w:color w:val="auto"/>
    </w:rPr>
  </w:style>
  <w:style w:type="table" w:styleId="af4">
    <w:name w:val="Table Grid"/>
    <w:basedOn w:val="a1"/>
    <w:uiPriority w:val="99"/>
    <w:rsid w:val="003D51A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uiPriority w:val="99"/>
    <w:rsid w:val="00D0577D"/>
    <w:pPr>
      <w:widowControl w:val="0"/>
      <w:suppressAutoHyphens w:val="0"/>
      <w:autoSpaceDE w:val="0"/>
      <w:autoSpaceDN w:val="0"/>
      <w:spacing w:after="0" w:line="240" w:lineRule="auto"/>
      <w:ind w:left="1165"/>
      <w:jc w:val="both"/>
      <w:outlineLvl w:val="1"/>
    </w:pPr>
    <w:rPr>
      <w:b/>
      <w:bCs/>
      <w:sz w:val="24"/>
      <w:szCs w:val="24"/>
    </w:rPr>
  </w:style>
  <w:style w:type="paragraph" w:styleId="af5">
    <w:name w:val="Title"/>
    <w:basedOn w:val="a"/>
    <w:link w:val="af6"/>
    <w:uiPriority w:val="99"/>
    <w:qFormat/>
    <w:locked/>
    <w:rsid w:val="00D0577D"/>
    <w:pPr>
      <w:widowControl w:val="0"/>
      <w:suppressAutoHyphens w:val="0"/>
      <w:autoSpaceDE w:val="0"/>
      <w:autoSpaceDN w:val="0"/>
      <w:spacing w:before="1" w:after="0" w:line="240" w:lineRule="auto"/>
      <w:ind w:left="3465" w:right="3482"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basedOn w:val="a0"/>
    <w:link w:val="af5"/>
    <w:uiPriority w:val="99"/>
    <w:locked/>
    <w:rsid w:val="00D0577D"/>
    <w:rPr>
      <w:rFonts w:ascii="Calibri" w:hAnsi="Calibri" w:cs="Calibri"/>
      <w:b/>
      <w:bCs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19</Pages>
  <Words>5177</Words>
  <Characters>29515</Characters>
  <Application>Microsoft Office Word</Application>
  <DocSecurity>0</DocSecurity>
  <Lines>245</Lines>
  <Paragraphs>69</Paragraphs>
  <ScaleCrop>false</ScaleCrop>
  <Company>Home</Company>
  <LinksUpToDate>false</LinksUpToDate>
  <CharactersWithSpaces>34623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Гроссман</cp:lastModifiedBy>
  <cp:revision>247</cp:revision>
  <cp:lastPrinted>2018-01-14T15:14:00Z</cp:lastPrinted>
  <dcterms:created xsi:type="dcterms:W3CDTF">2015-08-18T18:13:00Z</dcterms:created>
  <dcterms:modified xsi:type="dcterms:W3CDTF">2023-09-21T05:41:00Z</dcterms:modified>
</cp:coreProperties>
</file>